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0F1250C2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74744B">
        <w:rPr>
          <w:b/>
          <w:sz w:val="28"/>
          <w:szCs w:val="28"/>
        </w:rPr>
        <w:t>№ 4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384AE096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C431D">
        <w:rPr>
          <w:b/>
          <w:bCs/>
          <w:sz w:val="28"/>
          <w:szCs w:val="28"/>
          <w:shd w:val="clear" w:color="auto" w:fill="FFFFFF"/>
        </w:rPr>
        <w:t>Донского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74744B">
        <w:rPr>
          <w:b/>
          <w:bCs/>
          <w:sz w:val="28"/>
          <w:szCs w:val="28"/>
          <w:shd w:val="clear" w:color="auto" w:fill="FFFFFF"/>
        </w:rPr>
        <w:t xml:space="preserve"> на 2025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sz w:val="20"/>
          <w:szCs w:val="20"/>
        </w:rPr>
        <w:br/>
      </w:r>
    </w:p>
    <w:p w14:paraId="40D694BE" w14:textId="057F540C"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 </w:t>
      </w:r>
      <w:r w:rsidR="0074744B">
        <w:rPr>
          <w:sz w:val="28"/>
          <w:szCs w:val="28"/>
        </w:rPr>
        <w:t>02 дека</w:t>
      </w:r>
      <w:r w:rsidR="00591610">
        <w:rPr>
          <w:sz w:val="28"/>
          <w:szCs w:val="28"/>
        </w:rPr>
        <w:t>бря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74744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4E09841E" w:rsidR="006C4C96" w:rsidRPr="000F334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благоустройства на территории Донского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7474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2025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ноя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33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3342">
        <w:rPr>
          <w:rFonts w:ascii="Times New Roman" w:hAnsi="Times New Roman" w:cs="Times New Roman"/>
          <w:sz w:val="28"/>
          <w:szCs w:val="28"/>
        </w:rPr>
        <w:t>//</w:t>
      </w:r>
      <w:r w:rsidR="000F3342" w:rsidRPr="000F3342">
        <w:t xml:space="preserve"> </w:t>
      </w:r>
      <w:r w:rsidR="000F3342" w:rsidRPr="000F3342">
        <w:rPr>
          <w:rFonts w:ascii="Times New Roman" w:hAnsi="Times New Roman" w:cs="Times New Roman"/>
          <w:sz w:val="28"/>
          <w:szCs w:val="28"/>
        </w:rPr>
        <w:t>Donskoe61.ru</w:t>
      </w:r>
    </w:p>
    <w:p w14:paraId="5D4E549C" w14:textId="7CFD692D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74744B">
        <w:rPr>
          <w:rFonts w:ascii="Times New Roman" w:hAnsi="Times New Roman" w:cs="Times New Roman"/>
          <w:sz w:val="28"/>
          <w:szCs w:val="28"/>
        </w:rPr>
        <w:t>02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74744B">
        <w:rPr>
          <w:rFonts w:ascii="Times New Roman" w:hAnsi="Times New Roman" w:cs="Times New Roman"/>
          <w:sz w:val="28"/>
          <w:szCs w:val="28"/>
        </w:rPr>
        <w:t>дека</w:t>
      </w:r>
      <w:r w:rsidR="00591610">
        <w:rPr>
          <w:rFonts w:ascii="Times New Roman" w:hAnsi="Times New Roman" w:cs="Times New Roman"/>
          <w:sz w:val="28"/>
          <w:szCs w:val="28"/>
        </w:rPr>
        <w:t>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74744B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6EA5797C"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F3342">
        <w:rPr>
          <w:rFonts w:ascii="Times New Roman" w:hAnsi="Times New Roman" w:cs="Times New Roman"/>
          <w:sz w:val="28"/>
          <w:szCs w:val="28"/>
        </w:rPr>
        <w:t>Донского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74744B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>Администрации Донского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6C46A2AE" w14:textId="77777777"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E93E" w14:textId="77777777"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14:paraId="5B1BEBBE" w14:textId="6CDBEE76" w:rsidR="006C4C96" w:rsidRPr="000F3342" w:rsidRDefault="000F334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Донского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М.О. Осляка</w:t>
      </w:r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D5A09"/>
    <w:rsid w:val="000F3342"/>
    <w:rsid w:val="0021209E"/>
    <w:rsid w:val="00297123"/>
    <w:rsid w:val="002A7190"/>
    <w:rsid w:val="002C431D"/>
    <w:rsid w:val="0039243C"/>
    <w:rsid w:val="00591610"/>
    <w:rsid w:val="00676F97"/>
    <w:rsid w:val="006C0B77"/>
    <w:rsid w:val="006C4C96"/>
    <w:rsid w:val="006D4193"/>
    <w:rsid w:val="00711F9C"/>
    <w:rsid w:val="0074744B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Донская</cp:lastModifiedBy>
  <cp:revision>10</cp:revision>
  <cp:lastPrinted>2021-11-02T10:15:00Z</cp:lastPrinted>
  <dcterms:created xsi:type="dcterms:W3CDTF">2023-03-09T08:23:00Z</dcterms:created>
  <dcterms:modified xsi:type="dcterms:W3CDTF">2024-12-02T07:38:00Z</dcterms:modified>
</cp:coreProperties>
</file>