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заседания Малого  Совета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по гармонизации межэтнических отношений при Администрации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Донского сельского поселения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№ 2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C3306" w:rsidP="00C5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C57B22" w:rsidRPr="00C57B22">
        <w:rPr>
          <w:rFonts w:ascii="Times New Roman" w:hAnsi="Times New Roman" w:cs="Times New Roman"/>
          <w:b/>
          <w:sz w:val="28"/>
          <w:szCs w:val="28"/>
        </w:rPr>
        <w:t>.0</w:t>
      </w:r>
      <w:r w:rsidR="00994FF9">
        <w:rPr>
          <w:rFonts w:ascii="Times New Roman" w:hAnsi="Times New Roman" w:cs="Times New Roman"/>
          <w:b/>
          <w:sz w:val="28"/>
          <w:szCs w:val="28"/>
        </w:rPr>
        <w:t>5</w:t>
      </w:r>
      <w:r w:rsidR="00C57B22" w:rsidRPr="00C57B22">
        <w:rPr>
          <w:rFonts w:ascii="Times New Roman" w:hAnsi="Times New Roman" w:cs="Times New Roman"/>
          <w:b/>
          <w:sz w:val="28"/>
          <w:szCs w:val="28"/>
        </w:rPr>
        <w:t>.202</w:t>
      </w:r>
      <w:r w:rsidR="00A14E2D">
        <w:rPr>
          <w:rFonts w:ascii="Times New Roman" w:hAnsi="Times New Roman" w:cs="Times New Roman"/>
          <w:b/>
          <w:sz w:val="28"/>
          <w:szCs w:val="28"/>
        </w:rPr>
        <w:t>4</w:t>
      </w:r>
      <w:r w:rsidR="00C57B22" w:rsidRPr="00C57B22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х.  Гундоровский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Осляка </w:t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  <w:t xml:space="preserve">        - Глава Администрации      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Маргарита Олеговна</w:t>
      </w:r>
      <w:r w:rsidRPr="00C57B22">
        <w:rPr>
          <w:rFonts w:ascii="Times New Roman" w:hAnsi="Times New Roman" w:cs="Times New Roman"/>
          <w:sz w:val="28"/>
          <w:szCs w:val="28"/>
        </w:rPr>
        <w:tab/>
        <w:t xml:space="preserve">          Донского сельского поселения, председатель</w:t>
      </w:r>
    </w:p>
    <w:p w:rsidR="00C57B22" w:rsidRPr="00C57B22" w:rsidRDefault="00C57B22" w:rsidP="0099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Совета                                                            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Чуркина</w:t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</w:r>
      <w:r w:rsidRPr="00C57B22">
        <w:rPr>
          <w:rFonts w:ascii="Times New Roman" w:hAnsi="Times New Roman" w:cs="Times New Roman"/>
          <w:sz w:val="28"/>
          <w:szCs w:val="28"/>
        </w:rPr>
        <w:tab/>
        <w:t xml:space="preserve">        - директор М</w:t>
      </w:r>
      <w:r w:rsidR="00A14E2D">
        <w:rPr>
          <w:rFonts w:ascii="Times New Roman" w:hAnsi="Times New Roman" w:cs="Times New Roman"/>
          <w:sz w:val="28"/>
          <w:szCs w:val="28"/>
        </w:rPr>
        <w:t>Б</w:t>
      </w:r>
      <w:r w:rsidRPr="00C57B22">
        <w:rPr>
          <w:rFonts w:ascii="Times New Roman" w:hAnsi="Times New Roman" w:cs="Times New Roman"/>
          <w:sz w:val="28"/>
          <w:szCs w:val="28"/>
        </w:rPr>
        <w:t>УК ДСПОР «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СДК»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Галина Алексеевна                 секретарь Совета.</w:t>
      </w:r>
    </w:p>
    <w:p w:rsidR="00C57B22" w:rsidRPr="00C57B22" w:rsidRDefault="00C57B22" w:rsidP="00C57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22" w:rsidRPr="00994FF9" w:rsidRDefault="00C57B22" w:rsidP="00994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Члены Малого совета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22">
        <w:rPr>
          <w:rFonts w:ascii="Times New Roman" w:hAnsi="Times New Roman" w:cs="Times New Roman"/>
          <w:sz w:val="28"/>
          <w:szCs w:val="28"/>
        </w:rPr>
        <w:t>Губулова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Пакт  –    представитель казахской   национальности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Карпенко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Людмила Ивановна – представитель украинской национальности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Карякина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Елена Сергеевна – представитель цыганской национальности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Карпенко </w:t>
      </w:r>
    </w:p>
    <w:p w:rsid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Евгения Николаевна – заместитель директора  по ВР МБОУ Донская СОШ</w:t>
      </w:r>
    </w:p>
    <w:p w:rsidR="00A14E2D" w:rsidRDefault="00A14E2D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</w:t>
      </w:r>
    </w:p>
    <w:p w:rsidR="00A14E2D" w:rsidRPr="00C57B22" w:rsidRDefault="00A14E2D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Борисовна  - инспектор Администрации Донского 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C3306" w:rsidRDefault="00CC3306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В.А.Карпенко - староста 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57B2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57B22">
        <w:rPr>
          <w:rFonts w:ascii="Times New Roman" w:hAnsi="Times New Roman" w:cs="Times New Roman"/>
          <w:sz w:val="28"/>
          <w:szCs w:val="28"/>
        </w:rPr>
        <w:t>алгаков</w:t>
      </w:r>
      <w:proofErr w:type="spellEnd"/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С.В.Радько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57B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7B22">
        <w:rPr>
          <w:rFonts w:ascii="Times New Roman" w:hAnsi="Times New Roman" w:cs="Times New Roman"/>
          <w:sz w:val="28"/>
          <w:szCs w:val="28"/>
        </w:rPr>
        <w:t>ебричанский</w:t>
      </w:r>
      <w:proofErr w:type="spellEnd"/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Н.Ф. Мартынова – староста х. Донской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Присутствовало: 1</w:t>
      </w:r>
      <w:r w:rsidR="00CC3306">
        <w:rPr>
          <w:rFonts w:ascii="Times New Roman" w:hAnsi="Times New Roman" w:cs="Times New Roman"/>
          <w:b/>
          <w:sz w:val="28"/>
          <w:szCs w:val="28"/>
        </w:rPr>
        <w:t>0</w:t>
      </w:r>
      <w:r w:rsidRPr="00C57B22">
        <w:rPr>
          <w:rFonts w:ascii="Times New Roman" w:hAnsi="Times New Roman" w:cs="Times New Roman"/>
          <w:b/>
          <w:sz w:val="28"/>
          <w:szCs w:val="28"/>
        </w:rPr>
        <w:t xml:space="preserve">  человек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B22" w:rsidRPr="00994FF9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1.</w:t>
      </w:r>
      <w:r w:rsidRPr="00C57B22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работы по профилактике экстремистских проявлений в молодежной среде. (Карпенко Е.Н.,  Чуркина Г.А.)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2.</w:t>
      </w:r>
      <w:r w:rsidRPr="00C57B22">
        <w:rPr>
          <w:rFonts w:ascii="Times New Roman" w:hAnsi="Times New Roman" w:cs="Times New Roman"/>
          <w:sz w:val="28"/>
          <w:szCs w:val="28"/>
        </w:rPr>
        <w:t xml:space="preserve"> О  выполнении комплексного  плана мероприятий в </w:t>
      </w:r>
      <w:r w:rsidR="00CC3306">
        <w:rPr>
          <w:rFonts w:ascii="Times New Roman" w:hAnsi="Times New Roman" w:cs="Times New Roman"/>
          <w:sz w:val="28"/>
          <w:szCs w:val="28"/>
        </w:rPr>
        <w:t xml:space="preserve"> </w:t>
      </w:r>
      <w:r w:rsidRPr="00C57B22">
        <w:rPr>
          <w:rFonts w:ascii="Times New Roman" w:hAnsi="Times New Roman" w:cs="Times New Roman"/>
          <w:sz w:val="28"/>
          <w:szCs w:val="28"/>
        </w:rPr>
        <w:t>202</w:t>
      </w:r>
      <w:r w:rsidR="00A14E2D">
        <w:rPr>
          <w:rFonts w:ascii="Times New Roman" w:hAnsi="Times New Roman" w:cs="Times New Roman"/>
          <w:sz w:val="28"/>
          <w:szCs w:val="28"/>
        </w:rPr>
        <w:t>4</w:t>
      </w:r>
      <w:r w:rsidRPr="00C57B22">
        <w:rPr>
          <w:rFonts w:ascii="Times New Roman" w:hAnsi="Times New Roman" w:cs="Times New Roman"/>
          <w:sz w:val="28"/>
          <w:szCs w:val="28"/>
        </w:rPr>
        <w:t xml:space="preserve"> год</w:t>
      </w:r>
      <w:r w:rsidR="00CC3306">
        <w:rPr>
          <w:rFonts w:ascii="Times New Roman" w:hAnsi="Times New Roman" w:cs="Times New Roman"/>
          <w:sz w:val="28"/>
          <w:szCs w:val="28"/>
        </w:rPr>
        <w:t xml:space="preserve">у </w:t>
      </w:r>
      <w:r w:rsidRPr="00C57B22">
        <w:rPr>
          <w:rFonts w:ascii="Times New Roman" w:hAnsi="Times New Roman" w:cs="Times New Roman"/>
          <w:sz w:val="28"/>
          <w:szCs w:val="28"/>
        </w:rPr>
        <w:t xml:space="preserve"> по реализации в  Донском сельском поселении  Стратегии государственной национальной политики Российской Федерации на период до 2025 года».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 (Осляка М.О.)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первому вопросу </w:t>
      </w:r>
      <w:r w:rsidRPr="00C57B22">
        <w:rPr>
          <w:rFonts w:ascii="Times New Roman" w:hAnsi="Times New Roman" w:cs="Times New Roman"/>
          <w:sz w:val="28"/>
          <w:szCs w:val="28"/>
        </w:rPr>
        <w:t xml:space="preserve">«О мерах по повышению эффективности работы по профилактике экстремистских проявлений в молодежной среде».     </w:t>
      </w:r>
      <w:r w:rsidRPr="00C57B22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Карпенко Евгения Николаевна - член Совета,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Чуркина Галина Алексеевна – директор М</w:t>
      </w:r>
      <w:r w:rsidR="00A14E2D">
        <w:rPr>
          <w:rFonts w:ascii="Times New Roman" w:hAnsi="Times New Roman" w:cs="Times New Roman"/>
          <w:sz w:val="28"/>
          <w:szCs w:val="28"/>
        </w:rPr>
        <w:t>Б</w:t>
      </w:r>
      <w:r w:rsidRPr="00C57B22">
        <w:rPr>
          <w:rFonts w:ascii="Times New Roman" w:hAnsi="Times New Roman" w:cs="Times New Roman"/>
          <w:sz w:val="28"/>
          <w:szCs w:val="28"/>
        </w:rPr>
        <w:t>УК ДСПОР «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СДК»</w:t>
      </w:r>
      <w:r w:rsidR="00A14E2D">
        <w:rPr>
          <w:rFonts w:ascii="Times New Roman" w:hAnsi="Times New Roman" w:cs="Times New Roman"/>
          <w:sz w:val="28"/>
          <w:szCs w:val="28"/>
        </w:rPr>
        <w:t>- секретарь совета.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1.Информацию докладчиков принять к сведению.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2.Рекомендовать директору М</w:t>
      </w:r>
      <w:r w:rsidR="00A14E2D">
        <w:rPr>
          <w:rFonts w:ascii="Times New Roman" w:hAnsi="Times New Roman" w:cs="Times New Roman"/>
          <w:sz w:val="28"/>
          <w:szCs w:val="28"/>
        </w:rPr>
        <w:t>Б</w:t>
      </w:r>
      <w:r w:rsidRPr="00C57B22">
        <w:rPr>
          <w:rFonts w:ascii="Times New Roman" w:hAnsi="Times New Roman" w:cs="Times New Roman"/>
          <w:sz w:val="28"/>
          <w:szCs w:val="28"/>
        </w:rPr>
        <w:t>УК ДСПОР «</w:t>
      </w:r>
      <w:proofErr w:type="spellStart"/>
      <w:r w:rsidRPr="00C57B22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Pr="00C57B22">
        <w:rPr>
          <w:rFonts w:ascii="Times New Roman" w:hAnsi="Times New Roman" w:cs="Times New Roman"/>
          <w:sz w:val="28"/>
          <w:szCs w:val="28"/>
        </w:rPr>
        <w:t xml:space="preserve"> СДК» Чуркиной Г.А.:                                                                                                                          2.1. Привлекать  молодежь к участию в сохранении правопорядка в сельском поселении, обеспечить откровенный диалог молодежи и власти.                                                                                        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2.2. На постоянной основе проводить личные встречи с молодежью по вопросам поддержания межнационального согласия.</w:t>
      </w:r>
    </w:p>
    <w:p w:rsidR="00C57B22" w:rsidRPr="00C57B22" w:rsidRDefault="00C57B22" w:rsidP="00C57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C57B22" w:rsidRPr="00C57B22" w:rsidRDefault="00C57B22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C57B22">
        <w:rPr>
          <w:rFonts w:ascii="Times New Roman" w:hAnsi="Times New Roman" w:cs="Times New Roman"/>
          <w:sz w:val="28"/>
          <w:szCs w:val="28"/>
        </w:rPr>
        <w:t xml:space="preserve"> «О  выполнении комплек</w:t>
      </w:r>
      <w:r w:rsidR="00CC3306">
        <w:rPr>
          <w:rFonts w:ascii="Times New Roman" w:hAnsi="Times New Roman" w:cs="Times New Roman"/>
          <w:sz w:val="28"/>
          <w:szCs w:val="28"/>
        </w:rPr>
        <w:t xml:space="preserve">сного  плана мероприятий в </w:t>
      </w:r>
      <w:r w:rsidRPr="00C57B22">
        <w:rPr>
          <w:rFonts w:ascii="Times New Roman" w:hAnsi="Times New Roman" w:cs="Times New Roman"/>
          <w:sz w:val="28"/>
          <w:szCs w:val="28"/>
        </w:rPr>
        <w:t>202</w:t>
      </w:r>
      <w:r w:rsidR="00A14E2D">
        <w:rPr>
          <w:rFonts w:ascii="Times New Roman" w:hAnsi="Times New Roman" w:cs="Times New Roman"/>
          <w:sz w:val="28"/>
          <w:szCs w:val="28"/>
        </w:rPr>
        <w:t>4</w:t>
      </w:r>
      <w:r w:rsidR="00EB67C2">
        <w:rPr>
          <w:rFonts w:ascii="Times New Roman" w:hAnsi="Times New Roman" w:cs="Times New Roman"/>
          <w:sz w:val="28"/>
          <w:szCs w:val="28"/>
        </w:rPr>
        <w:t xml:space="preserve"> </w:t>
      </w:r>
      <w:r w:rsidRPr="00C57B22">
        <w:rPr>
          <w:rFonts w:ascii="Times New Roman" w:hAnsi="Times New Roman" w:cs="Times New Roman"/>
          <w:sz w:val="28"/>
          <w:szCs w:val="28"/>
        </w:rPr>
        <w:t xml:space="preserve"> год</w:t>
      </w:r>
      <w:r w:rsidR="00CC3306">
        <w:rPr>
          <w:rFonts w:ascii="Times New Roman" w:hAnsi="Times New Roman" w:cs="Times New Roman"/>
          <w:sz w:val="28"/>
          <w:szCs w:val="28"/>
        </w:rPr>
        <w:t xml:space="preserve">у </w:t>
      </w:r>
      <w:r w:rsidRPr="00C57B22">
        <w:rPr>
          <w:rFonts w:ascii="Times New Roman" w:hAnsi="Times New Roman" w:cs="Times New Roman"/>
          <w:sz w:val="28"/>
          <w:szCs w:val="28"/>
        </w:rPr>
        <w:t xml:space="preserve"> по реализации в  Донском сельском поселении  Стратегии государственной национальной политики Российской Федерации на период до 2025 года».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Осляка М.О. – Глава Администрации Донского сельского поселения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1. Информацию докладчиков принять к сведению.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2.</w:t>
      </w:r>
      <w:r w:rsidR="00CC3306">
        <w:rPr>
          <w:rFonts w:ascii="Times New Roman" w:hAnsi="Times New Roman" w:cs="Times New Roman"/>
          <w:sz w:val="28"/>
          <w:szCs w:val="28"/>
        </w:rPr>
        <w:t xml:space="preserve"> </w:t>
      </w:r>
      <w:r w:rsidRPr="00C57B2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C3306">
        <w:rPr>
          <w:rFonts w:ascii="Times New Roman" w:hAnsi="Times New Roman" w:cs="Times New Roman"/>
          <w:sz w:val="28"/>
          <w:szCs w:val="28"/>
        </w:rPr>
        <w:t>специалистам</w:t>
      </w:r>
      <w:r w:rsidRPr="00C57B22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 осуществлять мониторинг по профилактике межнациональных отношений и межконфессиональных конфликтов.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3. Рекомендовать Администрации Донского сельского поселения регулярно проводить разъяснительные беседы среди населения по вопросам межэтнических отношений.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Срок:  постоянно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34" w:rsidRDefault="00E02334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М.О. Осляка</w:t>
      </w: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B22" w:rsidRPr="00C57B22" w:rsidRDefault="00C57B22" w:rsidP="00C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22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Г.А.Чуркина</w:t>
      </w:r>
    </w:p>
    <w:p w:rsidR="00C57B22" w:rsidRPr="00C57B22" w:rsidRDefault="00C57B22" w:rsidP="00C57B22">
      <w:pPr>
        <w:tabs>
          <w:tab w:val="left" w:pos="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46" w:rsidRPr="00C57B22" w:rsidRDefault="00263F46" w:rsidP="00C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3F46" w:rsidRPr="00C57B22" w:rsidSect="00C57B22">
      <w:pgSz w:w="11900" w:h="16820"/>
      <w:pgMar w:top="851" w:right="1134" w:bottom="1134" w:left="1418" w:header="720" w:footer="720" w:gutter="0"/>
      <w:cols w:space="708"/>
      <w:noEndnote/>
      <w:docGrid w:linePitch="19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B22"/>
    <w:rsid w:val="000F0903"/>
    <w:rsid w:val="00263F46"/>
    <w:rsid w:val="00574F7C"/>
    <w:rsid w:val="00994FF9"/>
    <w:rsid w:val="00A14E2D"/>
    <w:rsid w:val="00BD5DE9"/>
    <w:rsid w:val="00C56DD9"/>
    <w:rsid w:val="00C57B22"/>
    <w:rsid w:val="00CC3306"/>
    <w:rsid w:val="00E02334"/>
    <w:rsid w:val="00EB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10</cp:revision>
  <cp:lastPrinted>2024-08-19T12:04:00Z</cp:lastPrinted>
  <dcterms:created xsi:type="dcterms:W3CDTF">2020-10-12T05:31:00Z</dcterms:created>
  <dcterms:modified xsi:type="dcterms:W3CDTF">2024-08-19T12:04:00Z</dcterms:modified>
</cp:coreProperties>
</file>