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DB" w:rsidRPr="000D32DB" w:rsidRDefault="000D32DB" w:rsidP="000D32DB">
      <w:pPr>
        <w:tabs>
          <w:tab w:val="center" w:pos="4960"/>
          <w:tab w:val="left" w:pos="8364"/>
        </w:tabs>
        <w:rPr>
          <w:sz w:val="28"/>
          <w:szCs w:val="28"/>
        </w:rPr>
      </w:pPr>
      <w:r>
        <w:t xml:space="preserve">                                                   </w:t>
      </w:r>
      <w:bookmarkStart w:id="0" w:name="_GoBack"/>
      <w:bookmarkEnd w:id="0"/>
      <w:r>
        <w:t xml:space="preserve"> </w:t>
      </w:r>
      <w:r w:rsidRPr="000D32DB">
        <w:rPr>
          <w:sz w:val="28"/>
          <w:szCs w:val="28"/>
        </w:rPr>
        <w:t xml:space="preserve"> РОССИЙСКАЯ ФЕДЕРАЦИЯ</w:t>
      </w:r>
      <w:r w:rsidRPr="000D32DB">
        <w:rPr>
          <w:sz w:val="28"/>
          <w:szCs w:val="28"/>
        </w:rPr>
        <w:tab/>
      </w:r>
    </w:p>
    <w:p w:rsidR="000D32DB" w:rsidRPr="000D32DB" w:rsidRDefault="000D32DB" w:rsidP="000D32DB">
      <w:pPr>
        <w:widowControl/>
        <w:jc w:val="center"/>
        <w:rPr>
          <w:sz w:val="28"/>
          <w:szCs w:val="28"/>
        </w:rPr>
      </w:pPr>
      <w:r w:rsidRPr="000D32DB">
        <w:rPr>
          <w:sz w:val="28"/>
          <w:szCs w:val="28"/>
        </w:rPr>
        <w:t>РОСТОВСКАЯ ОБЛАСТЬ</w:t>
      </w:r>
    </w:p>
    <w:p w:rsidR="000D32DB" w:rsidRPr="000D32DB" w:rsidRDefault="000D32DB" w:rsidP="000D32DB">
      <w:pPr>
        <w:widowControl/>
        <w:jc w:val="center"/>
        <w:rPr>
          <w:sz w:val="28"/>
          <w:szCs w:val="28"/>
        </w:rPr>
      </w:pPr>
      <w:r w:rsidRPr="000D32DB">
        <w:rPr>
          <w:sz w:val="28"/>
          <w:szCs w:val="28"/>
        </w:rPr>
        <w:t>ОРЛОВСКИЙ РАЙОН</w:t>
      </w:r>
    </w:p>
    <w:p w:rsidR="000D32DB" w:rsidRPr="000D32DB" w:rsidRDefault="000D32DB" w:rsidP="000D32DB">
      <w:pPr>
        <w:widowControl/>
        <w:jc w:val="center"/>
        <w:rPr>
          <w:sz w:val="28"/>
          <w:szCs w:val="28"/>
        </w:rPr>
      </w:pPr>
      <w:r w:rsidRPr="000D32DB">
        <w:rPr>
          <w:sz w:val="28"/>
          <w:szCs w:val="28"/>
        </w:rPr>
        <w:t>МУНИЦИПАЛЬНОЕ ОБРАЗОВАНИЕ</w:t>
      </w:r>
    </w:p>
    <w:p w:rsidR="000D32DB" w:rsidRPr="000D32DB" w:rsidRDefault="000D32DB" w:rsidP="000D32DB">
      <w:pPr>
        <w:widowControl/>
        <w:jc w:val="center"/>
        <w:rPr>
          <w:sz w:val="28"/>
          <w:szCs w:val="28"/>
        </w:rPr>
      </w:pPr>
      <w:r w:rsidRPr="000D32DB">
        <w:rPr>
          <w:sz w:val="28"/>
          <w:szCs w:val="28"/>
        </w:rPr>
        <w:t>« ДОНСКОЕ СЕЛЬСКОЕ ПОСЕЛЕНИЕ»</w:t>
      </w:r>
    </w:p>
    <w:p w:rsidR="000D32DB" w:rsidRPr="000D32DB" w:rsidRDefault="000D32DB" w:rsidP="000D32DB">
      <w:pPr>
        <w:widowControl/>
        <w:jc w:val="center"/>
        <w:rPr>
          <w:sz w:val="28"/>
          <w:szCs w:val="28"/>
        </w:rPr>
      </w:pPr>
      <w:r w:rsidRPr="000D32DB">
        <w:rPr>
          <w:sz w:val="28"/>
          <w:szCs w:val="28"/>
        </w:rPr>
        <w:t>АДМИНИСТРАЦИЯ ДОНСКОГО СЕЛЬСКОГО ПОСЕЛЕНИЯ</w:t>
      </w:r>
    </w:p>
    <w:p w:rsidR="000D32DB" w:rsidRPr="000D32DB" w:rsidRDefault="000D32DB" w:rsidP="000D32DB">
      <w:pPr>
        <w:widowControl/>
        <w:jc w:val="center"/>
        <w:rPr>
          <w:sz w:val="24"/>
          <w:szCs w:val="24"/>
        </w:rPr>
      </w:pPr>
    </w:p>
    <w:p w:rsidR="000D32DB" w:rsidRPr="000D32DB" w:rsidRDefault="00FF2C54" w:rsidP="000D32DB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D32DB" w:rsidRPr="000D32DB" w:rsidRDefault="000D32DB" w:rsidP="000D32DB">
      <w:pPr>
        <w:widowControl/>
        <w:rPr>
          <w:sz w:val="28"/>
          <w:szCs w:val="28"/>
        </w:rPr>
      </w:pPr>
    </w:p>
    <w:p w:rsidR="000D32DB" w:rsidRPr="000D32DB" w:rsidRDefault="00F42F6D" w:rsidP="000D32DB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№ 11</w:t>
      </w:r>
      <w:r w:rsidR="00FF2C54">
        <w:rPr>
          <w:sz w:val="28"/>
          <w:szCs w:val="28"/>
        </w:rPr>
        <w:t>9</w:t>
      </w:r>
    </w:p>
    <w:p w:rsidR="000D32DB" w:rsidRPr="000D32DB" w:rsidRDefault="000D32DB" w:rsidP="000D32DB">
      <w:pPr>
        <w:widowControl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2F6D">
        <w:rPr>
          <w:sz w:val="28"/>
          <w:szCs w:val="28"/>
        </w:rPr>
        <w:t>02.07.2024</w:t>
      </w:r>
      <w:r w:rsidRPr="000D32DB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0D32DB">
        <w:rPr>
          <w:sz w:val="28"/>
          <w:szCs w:val="28"/>
        </w:rPr>
        <w:t xml:space="preserve"> х. </w:t>
      </w:r>
      <w:proofErr w:type="spellStart"/>
      <w:r w:rsidRPr="000D32DB">
        <w:rPr>
          <w:sz w:val="28"/>
          <w:szCs w:val="28"/>
        </w:rPr>
        <w:t>Гундоровский</w:t>
      </w:r>
      <w:proofErr w:type="spellEnd"/>
      <w:r w:rsidRPr="000D32DB">
        <w:rPr>
          <w:sz w:val="28"/>
          <w:szCs w:val="28"/>
        </w:rPr>
        <w:t xml:space="preserve">   </w:t>
      </w:r>
    </w:p>
    <w:p w:rsidR="000D32DB" w:rsidRDefault="000D32DB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0"/>
      </w:tblGrid>
      <w:tr w:rsidR="002569B6" w:rsidTr="0011082B">
        <w:trPr>
          <w:trHeight w:val="1053"/>
        </w:trPr>
        <w:tc>
          <w:tcPr>
            <w:tcW w:w="9220" w:type="dxa"/>
          </w:tcPr>
          <w:p w:rsidR="002569B6" w:rsidRPr="002569B6" w:rsidRDefault="0011082B" w:rsidP="0011082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изменений в постановление Администрации Донского сельского поселения от 03.11.2022 № 149 «</w:t>
            </w:r>
            <w:r w:rsidR="002569B6" w:rsidRPr="0085750F">
              <w:rPr>
                <w:bCs/>
                <w:sz w:val="28"/>
                <w:szCs w:val="28"/>
              </w:rPr>
              <w:t xml:space="preserve">Об  утверждении  Правил внутреннего </w:t>
            </w:r>
            <w:r w:rsidR="002569B6">
              <w:rPr>
                <w:bCs/>
                <w:sz w:val="28"/>
                <w:szCs w:val="28"/>
              </w:rPr>
              <w:t xml:space="preserve"> </w:t>
            </w:r>
            <w:r w:rsidR="002569B6" w:rsidRPr="0085750F">
              <w:rPr>
                <w:bCs/>
                <w:sz w:val="28"/>
                <w:szCs w:val="28"/>
              </w:rPr>
              <w:t>трудового распорядка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  Администрации </w:t>
            </w:r>
            <w:r w:rsidR="000D32DB">
              <w:rPr>
                <w:bCs/>
                <w:sz w:val="28"/>
                <w:szCs w:val="28"/>
              </w:rPr>
              <w:t>Дон</w:t>
            </w:r>
            <w:r w:rsidR="002569B6">
              <w:rPr>
                <w:bCs/>
                <w:sz w:val="28"/>
                <w:szCs w:val="28"/>
              </w:rPr>
              <w:t>ского</w:t>
            </w:r>
            <w:r w:rsidR="002569B6" w:rsidRPr="0085750F">
              <w:rPr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</w:tbl>
    <w:p w:rsidR="0033596C" w:rsidRPr="002569B6" w:rsidRDefault="00E009C7" w:rsidP="002569B6">
      <w:pPr>
        <w:rPr>
          <w:sz w:val="28"/>
        </w:rPr>
      </w:pPr>
      <w:r>
        <w:rPr>
          <w:sz w:val="28"/>
        </w:rPr>
        <w:t xml:space="preserve">                                  </w:t>
      </w:r>
    </w:p>
    <w:p w:rsidR="0033596C" w:rsidRPr="0085750F" w:rsidRDefault="00516598">
      <w:pPr>
        <w:pStyle w:val="11"/>
        <w:jc w:val="both"/>
        <w:textAlignment w:val="baseline"/>
        <w:rPr>
          <w:sz w:val="28"/>
          <w:szCs w:val="28"/>
        </w:rPr>
      </w:pPr>
      <w:r w:rsidRPr="0085750F">
        <w:rPr>
          <w:rFonts w:ascii="Times New Roman" w:hAnsi="Times New Roman" w:cs="Times New Roman"/>
          <w:b w:val="0"/>
          <w:sz w:val="28"/>
          <w:szCs w:val="28"/>
        </w:rPr>
        <w:tab/>
      </w:r>
      <w:r w:rsidR="0011082B">
        <w:rPr>
          <w:rFonts w:ascii="Times New Roman" w:hAnsi="Times New Roman" w:cs="Times New Roman"/>
          <w:b w:val="0"/>
          <w:sz w:val="28"/>
          <w:szCs w:val="28"/>
        </w:rPr>
        <w:t xml:space="preserve">На основании протеста Прокуратуры Орловского района на правила внутреннего трудового распорядка для работников администрации Донского сельского поселения, </w:t>
      </w:r>
      <w:r w:rsidR="00FF2C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Администрация Донского сельского поселения </w:t>
      </w:r>
      <w:proofErr w:type="gramStart"/>
      <w:r w:rsidR="00FF2C54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proofErr w:type="gramEnd"/>
      <w:r w:rsidR="00FF2C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 с т а н о в л я е т</w:t>
      </w:r>
      <w:r w:rsidRPr="0085750F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33596C" w:rsidRPr="0085750F" w:rsidRDefault="0033596C">
      <w:pPr>
        <w:pStyle w:val="a3"/>
        <w:spacing w:after="0" w:line="240" w:lineRule="auto"/>
        <w:jc w:val="both"/>
        <w:textAlignment w:val="baseline"/>
        <w:rPr>
          <w:sz w:val="28"/>
          <w:szCs w:val="28"/>
        </w:rPr>
      </w:pPr>
    </w:p>
    <w:p w:rsidR="000D32DB" w:rsidRDefault="00516598" w:rsidP="0011082B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85750F">
        <w:rPr>
          <w:sz w:val="28"/>
          <w:szCs w:val="28"/>
        </w:rPr>
        <w:tab/>
        <w:t xml:space="preserve">1. </w:t>
      </w:r>
      <w:r w:rsidR="0011082B">
        <w:rPr>
          <w:sz w:val="28"/>
          <w:szCs w:val="28"/>
        </w:rPr>
        <w:t xml:space="preserve">Внести в постановление </w:t>
      </w:r>
      <w:r w:rsidR="0011082B" w:rsidRPr="0011082B">
        <w:rPr>
          <w:sz w:val="28"/>
          <w:szCs w:val="28"/>
        </w:rPr>
        <w:t>Администрации Донского сельского поселения от 03.11.2022 № 149 «Об  утверждении  Правил внутреннего  трудового ра</w:t>
      </w:r>
      <w:r w:rsidR="0011082B">
        <w:rPr>
          <w:sz w:val="28"/>
          <w:szCs w:val="28"/>
        </w:rPr>
        <w:t>спорядка</w:t>
      </w:r>
      <w:r w:rsidR="0011082B" w:rsidRPr="0011082B">
        <w:rPr>
          <w:sz w:val="28"/>
          <w:szCs w:val="28"/>
        </w:rPr>
        <w:t xml:space="preserve"> Администрации Донского сельского поселения»</w:t>
      </w:r>
      <w:r w:rsidR="0011082B">
        <w:rPr>
          <w:sz w:val="28"/>
          <w:szCs w:val="28"/>
        </w:rPr>
        <w:t xml:space="preserve"> следующие изменения:</w:t>
      </w:r>
    </w:p>
    <w:p w:rsidR="0011082B" w:rsidRPr="0011082B" w:rsidRDefault="0011082B" w:rsidP="0011082B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Пункт 2.2</w:t>
      </w:r>
      <w:r w:rsidRPr="0011082B">
        <w:rPr>
          <w:sz w:val="28"/>
          <w:szCs w:val="28"/>
        </w:rPr>
        <w:t>2.2 изложить в следующей редакции</w:t>
      </w:r>
      <w:r>
        <w:rPr>
          <w:sz w:val="28"/>
          <w:szCs w:val="28"/>
        </w:rPr>
        <w:t>:</w:t>
      </w:r>
    </w:p>
    <w:p w:rsidR="0011082B" w:rsidRPr="0011082B" w:rsidRDefault="0011082B" w:rsidP="0011082B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11082B">
        <w:rPr>
          <w:sz w:val="28"/>
          <w:szCs w:val="28"/>
        </w:rPr>
        <w:t>2.2. При заключении трудового договора (при приеме на работу) гражданину, принимаемому на должности, не являющиеся должностями муниципальной службы, необходимо представить:</w:t>
      </w:r>
    </w:p>
    <w:p w:rsidR="0011082B" w:rsidRPr="0011082B" w:rsidRDefault="0011082B" w:rsidP="0011082B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1082B">
        <w:rPr>
          <w:sz w:val="28"/>
          <w:szCs w:val="28"/>
        </w:rPr>
        <w:tab/>
        <w:t>а) заявление о приеме на работу;</w:t>
      </w:r>
    </w:p>
    <w:p w:rsidR="0011082B" w:rsidRPr="0011082B" w:rsidRDefault="0011082B" w:rsidP="0011082B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1082B">
        <w:rPr>
          <w:sz w:val="28"/>
          <w:szCs w:val="28"/>
        </w:rPr>
        <w:tab/>
        <w:t>б) паспорт или иной действующий документ, удостоверяющий личность;</w:t>
      </w:r>
    </w:p>
    <w:p w:rsidR="0011082B" w:rsidRPr="0011082B" w:rsidRDefault="0011082B" w:rsidP="0011082B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1082B">
        <w:rPr>
          <w:sz w:val="28"/>
          <w:szCs w:val="28"/>
        </w:rPr>
        <w:tab/>
        <w:t>в) трудовую книжку и (или) сведения о трудовой деятельности (статья 66.1 Трудового Кодекса), за исключением случаев, если трудовой договор заключается впервые;</w:t>
      </w:r>
    </w:p>
    <w:p w:rsidR="0011082B" w:rsidRPr="0011082B" w:rsidRDefault="0011082B" w:rsidP="0011082B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1082B">
        <w:rPr>
          <w:sz w:val="28"/>
          <w:szCs w:val="28"/>
        </w:rPr>
        <w:tab/>
        <w:t>г)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11082B" w:rsidRPr="0011082B" w:rsidRDefault="0011082B" w:rsidP="0011082B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1082B">
        <w:rPr>
          <w:sz w:val="28"/>
          <w:szCs w:val="28"/>
        </w:rPr>
        <w:tab/>
        <w:t>д) документы воинского учета для военнообязанных и лиц, подлежащих призыву на военную службу;</w:t>
      </w:r>
    </w:p>
    <w:p w:rsidR="0011082B" w:rsidRPr="0011082B" w:rsidRDefault="0011082B" w:rsidP="0011082B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1082B">
        <w:rPr>
          <w:sz w:val="28"/>
          <w:szCs w:val="28"/>
        </w:rPr>
        <w:tab/>
        <w:t>е) 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подготовки.</w:t>
      </w:r>
    </w:p>
    <w:p w:rsidR="0011082B" w:rsidRPr="0011082B" w:rsidRDefault="0011082B" w:rsidP="0011082B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1082B">
        <w:rPr>
          <w:sz w:val="28"/>
          <w:szCs w:val="28"/>
        </w:rPr>
        <w:tab/>
        <w:t xml:space="preserve">ж) справку о наличии (отсутствии) судимости и (или) факта уголовного преследования либо о прекращении уголовного преследования </w:t>
      </w:r>
      <w:r w:rsidRPr="0011082B">
        <w:rPr>
          <w:sz w:val="28"/>
          <w:szCs w:val="28"/>
        </w:rPr>
        <w:lastRenderedPageBreak/>
        <w:t>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11082B" w:rsidRPr="0011082B" w:rsidRDefault="0011082B" w:rsidP="0011082B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1082B">
        <w:rPr>
          <w:sz w:val="28"/>
          <w:szCs w:val="28"/>
        </w:rPr>
        <w:tab/>
      </w:r>
      <w:proofErr w:type="gramStart"/>
      <w:r w:rsidRPr="0011082B">
        <w:rPr>
          <w:sz w:val="28"/>
          <w:szCs w:val="28"/>
        </w:rPr>
        <w:t xml:space="preserve">з)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11082B">
        <w:rPr>
          <w:sz w:val="28"/>
          <w:szCs w:val="28"/>
        </w:rPr>
        <w:t>психоактивных</w:t>
      </w:r>
      <w:proofErr w:type="spellEnd"/>
      <w:r w:rsidRPr="0011082B">
        <w:rPr>
          <w:sz w:val="28"/>
          <w:szCs w:val="28"/>
        </w:rPr>
        <w:t xml:space="preserve"> веществ, которая выдана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  <w:proofErr w:type="gramEnd"/>
    </w:p>
    <w:p w:rsidR="0011082B" w:rsidRPr="0011082B" w:rsidRDefault="0011082B" w:rsidP="0011082B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1082B">
        <w:rPr>
          <w:sz w:val="28"/>
          <w:szCs w:val="28"/>
        </w:rPr>
        <w:tab/>
        <w:t xml:space="preserve">В отдельных случаях с учетом специфики работы Трудовым кодексом РФ, иными федеральными законами, указами Президента РФ, постановлениями Правительства РФ может предусматриваться необходимость предъявления при заключении трудового договора дополнительных документов. </w:t>
      </w:r>
    </w:p>
    <w:p w:rsidR="0011082B" w:rsidRDefault="0011082B" w:rsidP="0011082B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1082B">
        <w:rPr>
          <w:sz w:val="28"/>
          <w:szCs w:val="28"/>
        </w:rPr>
        <w:t xml:space="preserve">         Обязательному предварительному медицинскому освидетельствованию при заключении трудового договора подлежат лица, не достигшие возраста восемнадцати лет, лица, принимаемые на работу, непосредственно связанную с движением транспортных средств, а также иные лица в случаях, предусмотренных ТК Р</w:t>
      </w:r>
      <w:r>
        <w:rPr>
          <w:sz w:val="28"/>
          <w:szCs w:val="28"/>
        </w:rPr>
        <w:t>Ф и иными федеральными законами»</w:t>
      </w:r>
    </w:p>
    <w:p w:rsidR="00C424DD" w:rsidRPr="00C424DD" w:rsidRDefault="00C424DD" w:rsidP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1082B">
        <w:rPr>
          <w:sz w:val="28"/>
          <w:szCs w:val="28"/>
        </w:rPr>
        <w:t xml:space="preserve">1.2. </w:t>
      </w:r>
      <w:r w:rsidRPr="00C424DD">
        <w:rPr>
          <w:sz w:val="28"/>
          <w:szCs w:val="28"/>
        </w:rPr>
        <w:t>Пункт 2.9 изложить в следующей редакции:</w:t>
      </w:r>
    </w:p>
    <w:p w:rsidR="00C424DD" w:rsidRPr="00C424DD" w:rsidRDefault="00C424DD" w:rsidP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C424DD">
        <w:rPr>
          <w:sz w:val="28"/>
          <w:szCs w:val="28"/>
        </w:rPr>
        <w:t>« 2.9. 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- для муниципальных служащих, соответствие должностной инструкции - для остальных категорий работников. Проверка может быть осуществлена следующими способами:</w:t>
      </w:r>
    </w:p>
    <w:p w:rsidR="00C424DD" w:rsidRPr="00C424DD" w:rsidRDefault="00C424DD" w:rsidP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C424DD">
        <w:rPr>
          <w:sz w:val="28"/>
          <w:szCs w:val="28"/>
        </w:rPr>
        <w:tab/>
        <w:t>1) собеседование/профессиональный опрос;</w:t>
      </w:r>
    </w:p>
    <w:p w:rsidR="00C424DD" w:rsidRPr="00C424DD" w:rsidRDefault="00C424DD" w:rsidP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C424DD">
        <w:rPr>
          <w:sz w:val="28"/>
          <w:szCs w:val="28"/>
        </w:rPr>
        <w:tab/>
        <w:t>2) установление испытания;</w:t>
      </w:r>
    </w:p>
    <w:p w:rsidR="00C424DD" w:rsidRPr="00C424DD" w:rsidRDefault="00C424DD" w:rsidP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C424DD">
        <w:rPr>
          <w:sz w:val="28"/>
          <w:szCs w:val="28"/>
        </w:rPr>
        <w:t xml:space="preserve">          3) проверка представленных документов.</w:t>
      </w:r>
    </w:p>
    <w:p w:rsidR="00C424DD" w:rsidRPr="00C424DD" w:rsidRDefault="00C424DD" w:rsidP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24DD">
        <w:rPr>
          <w:sz w:val="28"/>
          <w:szCs w:val="28"/>
        </w:rPr>
        <w:t xml:space="preserve">Испытание при приеме на работу не устанавливается </w:t>
      </w:r>
      <w:proofErr w:type="gramStart"/>
      <w:r w:rsidRPr="00C424DD">
        <w:rPr>
          <w:sz w:val="28"/>
          <w:szCs w:val="28"/>
        </w:rPr>
        <w:t>для</w:t>
      </w:r>
      <w:proofErr w:type="gramEnd"/>
      <w:r w:rsidRPr="00C424DD">
        <w:rPr>
          <w:sz w:val="28"/>
          <w:szCs w:val="28"/>
        </w:rPr>
        <w:t>:</w:t>
      </w:r>
    </w:p>
    <w:p w:rsidR="00C424DD" w:rsidRPr="00C424DD" w:rsidRDefault="00C424DD" w:rsidP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424DD">
        <w:rPr>
          <w:sz w:val="28"/>
          <w:szCs w:val="28"/>
        </w:rPr>
        <w:t>-беременных женщин;</w:t>
      </w:r>
    </w:p>
    <w:p w:rsidR="00C424DD" w:rsidRPr="00C424DD" w:rsidRDefault="00C424DD" w:rsidP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424DD">
        <w:rPr>
          <w:sz w:val="28"/>
          <w:szCs w:val="28"/>
        </w:rPr>
        <w:t>-лиц, не достигших возраста восемнадцати лет;</w:t>
      </w:r>
    </w:p>
    <w:p w:rsidR="00C424DD" w:rsidRPr="00C424DD" w:rsidRDefault="00C424DD" w:rsidP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424DD">
        <w:rPr>
          <w:sz w:val="28"/>
          <w:szCs w:val="28"/>
        </w:rPr>
        <w:t>-лиц, окончивших образовательные учреждения начального, среднего и высшего профессионального образования и впервые поступающих на работу по полученной специальности;</w:t>
      </w:r>
    </w:p>
    <w:p w:rsidR="00C424DD" w:rsidRPr="00C424DD" w:rsidRDefault="00C424DD" w:rsidP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424DD">
        <w:rPr>
          <w:sz w:val="28"/>
          <w:szCs w:val="28"/>
        </w:rPr>
        <w:t>-лиц, приглашенных на работу в порядке перевода от другого работодателя по согласованию между работодателями;</w:t>
      </w:r>
    </w:p>
    <w:p w:rsidR="00C424DD" w:rsidRPr="00C424DD" w:rsidRDefault="00C424DD" w:rsidP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424DD">
        <w:rPr>
          <w:sz w:val="28"/>
          <w:szCs w:val="28"/>
        </w:rPr>
        <w:t>- в иных случаях, предусмотренных ТК РФ, иными федеральными законами и коллективным договором.</w:t>
      </w:r>
    </w:p>
    <w:p w:rsidR="0011082B" w:rsidRPr="0011082B" w:rsidRDefault="00C424DD" w:rsidP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424DD">
        <w:rPr>
          <w:sz w:val="28"/>
          <w:szCs w:val="28"/>
        </w:rPr>
        <w:t>Срок испытания не может превышать трех месяцев.</w:t>
      </w:r>
    </w:p>
    <w:p w:rsidR="00C424DD" w:rsidRDefault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516598" w:rsidRPr="0085750F">
        <w:rPr>
          <w:sz w:val="28"/>
          <w:szCs w:val="28"/>
        </w:rPr>
        <w:t>. Озн</w:t>
      </w:r>
      <w:r w:rsidR="00E009C7" w:rsidRPr="0085750F">
        <w:rPr>
          <w:sz w:val="28"/>
          <w:szCs w:val="28"/>
        </w:rPr>
        <w:t>акомить под роспись работников А</w:t>
      </w:r>
      <w:r w:rsidR="00516598" w:rsidRPr="0085750F">
        <w:rPr>
          <w:sz w:val="28"/>
          <w:szCs w:val="28"/>
        </w:rPr>
        <w:t xml:space="preserve">дминистрации </w:t>
      </w:r>
      <w:r w:rsidR="000D32DB">
        <w:rPr>
          <w:sz w:val="28"/>
          <w:szCs w:val="28"/>
        </w:rPr>
        <w:t>Дон</w:t>
      </w:r>
      <w:r w:rsidR="002569B6">
        <w:rPr>
          <w:sz w:val="28"/>
          <w:szCs w:val="28"/>
        </w:rPr>
        <w:t>ского</w:t>
      </w:r>
      <w:r w:rsidR="00E009C7" w:rsidRPr="0085750F">
        <w:rPr>
          <w:sz w:val="28"/>
          <w:szCs w:val="28"/>
        </w:rPr>
        <w:t xml:space="preserve"> </w:t>
      </w:r>
      <w:r w:rsidR="00516598" w:rsidRPr="0085750F">
        <w:rPr>
          <w:sz w:val="28"/>
          <w:szCs w:val="28"/>
        </w:rPr>
        <w:t xml:space="preserve">сельского поселения с </w:t>
      </w:r>
      <w:r>
        <w:rPr>
          <w:sz w:val="28"/>
          <w:szCs w:val="28"/>
        </w:rPr>
        <w:t>внесёнными изменениями в Правила</w:t>
      </w:r>
      <w:r w:rsidR="00516598" w:rsidRPr="0085750F">
        <w:rPr>
          <w:sz w:val="28"/>
          <w:szCs w:val="28"/>
        </w:rPr>
        <w:t xml:space="preserve"> внутреннего трудового распорядка</w:t>
      </w:r>
      <w:r w:rsidR="00324469">
        <w:rPr>
          <w:bCs/>
          <w:sz w:val="28"/>
          <w:szCs w:val="28"/>
        </w:rPr>
        <w:t>,</w:t>
      </w:r>
      <w:r w:rsidR="00516598" w:rsidRPr="0085750F">
        <w:rPr>
          <w:sz w:val="28"/>
          <w:szCs w:val="28"/>
        </w:rPr>
        <w:tab/>
      </w:r>
    </w:p>
    <w:p w:rsidR="0033596C" w:rsidRPr="0085750F" w:rsidRDefault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3</w:t>
      </w:r>
      <w:r w:rsidR="00FF2C54">
        <w:rPr>
          <w:sz w:val="28"/>
          <w:szCs w:val="28"/>
        </w:rPr>
        <w:t>. Настоящее постановление</w:t>
      </w:r>
      <w:r w:rsidR="00516598" w:rsidRPr="0085750F">
        <w:rPr>
          <w:sz w:val="28"/>
          <w:szCs w:val="28"/>
        </w:rPr>
        <w:t xml:space="preserve"> подлежит </w:t>
      </w:r>
      <w:r w:rsidR="00E009C7" w:rsidRPr="0085750F">
        <w:rPr>
          <w:sz w:val="28"/>
          <w:szCs w:val="28"/>
        </w:rPr>
        <w:t>размещению</w:t>
      </w:r>
      <w:r w:rsidR="00516598" w:rsidRPr="0085750F">
        <w:rPr>
          <w:sz w:val="28"/>
          <w:szCs w:val="28"/>
        </w:rPr>
        <w:t xml:space="preserve"> на официальном сайте </w:t>
      </w:r>
      <w:r w:rsidR="00E009C7" w:rsidRPr="0085750F">
        <w:rPr>
          <w:sz w:val="28"/>
          <w:szCs w:val="28"/>
        </w:rPr>
        <w:t xml:space="preserve">Администрации </w:t>
      </w:r>
      <w:r w:rsidR="000D32DB">
        <w:rPr>
          <w:sz w:val="28"/>
          <w:szCs w:val="28"/>
        </w:rPr>
        <w:t>Дон</w:t>
      </w:r>
      <w:r w:rsidR="002569B6">
        <w:rPr>
          <w:sz w:val="28"/>
          <w:szCs w:val="28"/>
        </w:rPr>
        <w:t>ского</w:t>
      </w:r>
      <w:r w:rsidR="00E009C7" w:rsidRPr="0085750F">
        <w:rPr>
          <w:sz w:val="28"/>
          <w:szCs w:val="28"/>
        </w:rPr>
        <w:t xml:space="preserve"> сельского поселения.</w:t>
      </w:r>
    </w:p>
    <w:p w:rsidR="0033596C" w:rsidRPr="0085750F" w:rsidRDefault="00C424DD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4</w:t>
      </w:r>
      <w:r w:rsidR="00516598" w:rsidRPr="0085750F">
        <w:rPr>
          <w:color w:val="000000"/>
          <w:sz w:val="28"/>
          <w:szCs w:val="28"/>
        </w:rPr>
        <w:t xml:space="preserve">. </w:t>
      </w:r>
      <w:proofErr w:type="gramStart"/>
      <w:r w:rsidR="00516598" w:rsidRPr="0085750F">
        <w:rPr>
          <w:color w:val="000000"/>
          <w:sz w:val="28"/>
          <w:szCs w:val="28"/>
        </w:rPr>
        <w:t>Контроль за</w:t>
      </w:r>
      <w:proofErr w:type="gramEnd"/>
      <w:r w:rsidR="00516598" w:rsidRPr="0085750F">
        <w:rPr>
          <w:color w:val="000000"/>
          <w:sz w:val="28"/>
          <w:szCs w:val="28"/>
        </w:rPr>
        <w:t xml:space="preserve"> испо</w:t>
      </w:r>
      <w:r w:rsidR="00FF2C54">
        <w:rPr>
          <w:color w:val="000000"/>
          <w:sz w:val="28"/>
          <w:szCs w:val="28"/>
        </w:rPr>
        <w:t xml:space="preserve">лнением настоящего постановления </w:t>
      </w:r>
      <w:r w:rsidR="00516598" w:rsidRPr="0085750F">
        <w:rPr>
          <w:color w:val="000000"/>
          <w:sz w:val="28"/>
          <w:szCs w:val="28"/>
        </w:rPr>
        <w:t>оставляю за собой.</w:t>
      </w:r>
    </w:p>
    <w:p w:rsidR="0033596C" w:rsidRDefault="0033596C">
      <w:pPr>
        <w:pStyle w:val="af"/>
        <w:spacing w:line="360" w:lineRule="auto"/>
        <w:ind w:left="0"/>
        <w:jc w:val="both"/>
        <w:rPr>
          <w:sz w:val="28"/>
          <w:szCs w:val="28"/>
        </w:rPr>
      </w:pPr>
    </w:p>
    <w:p w:rsidR="00C424DD" w:rsidRPr="0085750F" w:rsidRDefault="00C424DD">
      <w:pPr>
        <w:pStyle w:val="af"/>
        <w:spacing w:line="360" w:lineRule="auto"/>
        <w:ind w:left="0"/>
        <w:jc w:val="both"/>
        <w:rPr>
          <w:sz w:val="28"/>
          <w:szCs w:val="28"/>
        </w:rPr>
      </w:pPr>
    </w:p>
    <w:p w:rsidR="00E009C7" w:rsidRPr="0085750F" w:rsidRDefault="002569B6" w:rsidP="00E009C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009C7" w:rsidRPr="0085750F">
        <w:rPr>
          <w:sz w:val="28"/>
          <w:szCs w:val="28"/>
        </w:rPr>
        <w:t xml:space="preserve">  Администрации </w:t>
      </w:r>
    </w:p>
    <w:p w:rsidR="00324469" w:rsidRDefault="000D32DB" w:rsidP="00E009C7">
      <w:pPr>
        <w:rPr>
          <w:sz w:val="28"/>
          <w:szCs w:val="28"/>
        </w:rPr>
      </w:pPr>
      <w:r>
        <w:rPr>
          <w:sz w:val="28"/>
          <w:szCs w:val="28"/>
        </w:rPr>
        <w:t>Дон</w:t>
      </w:r>
      <w:r w:rsidR="002569B6">
        <w:rPr>
          <w:sz w:val="28"/>
          <w:szCs w:val="28"/>
        </w:rPr>
        <w:t xml:space="preserve">ского </w:t>
      </w:r>
      <w:r w:rsidR="00E009C7" w:rsidRPr="0085750F">
        <w:rPr>
          <w:sz w:val="28"/>
          <w:szCs w:val="28"/>
        </w:rPr>
        <w:t xml:space="preserve">сельского поселения                            </w:t>
      </w:r>
      <w:r w:rsidR="00512BB0">
        <w:rPr>
          <w:sz w:val="28"/>
          <w:szCs w:val="28"/>
        </w:rPr>
        <w:t xml:space="preserve">               М.О. Осляка</w:t>
      </w:r>
    </w:p>
    <w:p w:rsidR="002569B6" w:rsidRDefault="002569B6" w:rsidP="00E009C7">
      <w:pPr>
        <w:rPr>
          <w:sz w:val="28"/>
          <w:szCs w:val="28"/>
        </w:rPr>
      </w:pPr>
    </w:p>
    <w:p w:rsidR="002569B6" w:rsidRPr="0085750F" w:rsidRDefault="002569B6" w:rsidP="00E009C7">
      <w:pPr>
        <w:rPr>
          <w:sz w:val="28"/>
          <w:szCs w:val="28"/>
        </w:rPr>
      </w:pPr>
    </w:p>
    <w:p w:rsidR="000C2E7A" w:rsidRDefault="000C2E7A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Default="00C424DD" w:rsidP="000C2E7A">
      <w:pPr>
        <w:rPr>
          <w:b/>
          <w:sz w:val="28"/>
          <w:szCs w:val="28"/>
        </w:rPr>
      </w:pPr>
    </w:p>
    <w:p w:rsidR="00C424DD" w:rsidRPr="0085750F" w:rsidRDefault="00C424DD" w:rsidP="000C2E7A">
      <w:pPr>
        <w:rPr>
          <w:b/>
          <w:sz w:val="28"/>
          <w:szCs w:val="28"/>
        </w:rPr>
      </w:pPr>
    </w:p>
    <w:p w:rsidR="000C2E7A" w:rsidRDefault="000C2E7A" w:rsidP="000C2E7A">
      <w:pPr>
        <w:jc w:val="center"/>
        <w:rPr>
          <w:b/>
          <w:sz w:val="28"/>
          <w:szCs w:val="28"/>
        </w:rPr>
      </w:pPr>
      <w:r w:rsidRPr="000C2E7A">
        <w:rPr>
          <w:b/>
          <w:sz w:val="28"/>
          <w:szCs w:val="28"/>
        </w:rPr>
        <w:t>ЛИСТ ОЗНА</w:t>
      </w:r>
      <w:r>
        <w:rPr>
          <w:b/>
          <w:sz w:val="28"/>
          <w:szCs w:val="28"/>
        </w:rPr>
        <w:t>КОМЛЕНИЯ С ПРАВИЛАМИ ВНУТРЕННЕГ</w:t>
      </w:r>
      <w:r w:rsidRPr="000C2E7A">
        <w:rPr>
          <w:b/>
          <w:sz w:val="28"/>
          <w:szCs w:val="28"/>
        </w:rPr>
        <w:t xml:space="preserve">О ТРУДОВОГО РАСПОРЯДКА РАБОТНИКОВ АДМИНИСТРАЦИИ </w:t>
      </w:r>
      <w:r w:rsidR="000D32DB">
        <w:rPr>
          <w:b/>
          <w:sz w:val="28"/>
          <w:szCs w:val="28"/>
        </w:rPr>
        <w:t>ДОН</w:t>
      </w:r>
      <w:r w:rsidR="002569B6">
        <w:rPr>
          <w:b/>
          <w:sz w:val="28"/>
          <w:szCs w:val="28"/>
        </w:rPr>
        <w:t>СКОГО</w:t>
      </w:r>
      <w:r w:rsidRPr="000C2E7A">
        <w:rPr>
          <w:b/>
          <w:sz w:val="28"/>
          <w:szCs w:val="28"/>
        </w:rPr>
        <w:t xml:space="preserve"> СЕЛЬСКОГО ПОСЕЛЕНИЯ</w:t>
      </w:r>
    </w:p>
    <w:p w:rsidR="00B9388A" w:rsidRDefault="00B9388A" w:rsidP="000C2E7A">
      <w:pPr>
        <w:jc w:val="center"/>
        <w:rPr>
          <w:b/>
          <w:sz w:val="28"/>
          <w:szCs w:val="28"/>
        </w:rPr>
      </w:pPr>
    </w:p>
    <w:tbl>
      <w:tblPr>
        <w:tblStyle w:val="af3"/>
        <w:tblW w:w="10471" w:type="dxa"/>
        <w:tblInd w:w="-865" w:type="dxa"/>
        <w:tblLook w:val="04A0" w:firstRow="1" w:lastRow="0" w:firstColumn="1" w:lastColumn="0" w:noHBand="0" w:noVBand="1"/>
      </w:tblPr>
      <w:tblGrid>
        <w:gridCol w:w="679"/>
        <w:gridCol w:w="3257"/>
        <w:gridCol w:w="2666"/>
        <w:gridCol w:w="2047"/>
        <w:gridCol w:w="1822"/>
      </w:tblGrid>
      <w:tr w:rsidR="002569B6" w:rsidTr="000411DE">
        <w:tc>
          <w:tcPr>
            <w:tcW w:w="0" w:type="auto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257" w:type="dxa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>Фамилия, имя, отчество работника</w:t>
            </w:r>
          </w:p>
        </w:tc>
        <w:tc>
          <w:tcPr>
            <w:tcW w:w="0" w:type="auto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0" w:type="auto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 xml:space="preserve">Дата ознакомления </w:t>
            </w:r>
          </w:p>
        </w:tc>
        <w:tc>
          <w:tcPr>
            <w:tcW w:w="1822" w:type="dxa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 xml:space="preserve">Подпись </w:t>
            </w:r>
          </w:p>
        </w:tc>
      </w:tr>
      <w:tr w:rsidR="002569B6" w:rsidRPr="00B9388A" w:rsidTr="000411DE">
        <w:tc>
          <w:tcPr>
            <w:tcW w:w="0" w:type="auto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>1</w:t>
            </w:r>
          </w:p>
        </w:tc>
        <w:tc>
          <w:tcPr>
            <w:tcW w:w="3257" w:type="dxa"/>
          </w:tcPr>
          <w:p w:rsidR="00B9388A" w:rsidRPr="00B9388A" w:rsidRDefault="00C32708" w:rsidP="000C2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Осляка Маргарита Олеговна</w:t>
            </w:r>
          </w:p>
        </w:tc>
        <w:tc>
          <w:tcPr>
            <w:tcW w:w="0" w:type="auto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0" w:type="auto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</w:p>
        </w:tc>
      </w:tr>
      <w:tr w:rsidR="002569B6" w:rsidRPr="00B9388A" w:rsidTr="000411DE">
        <w:tc>
          <w:tcPr>
            <w:tcW w:w="0" w:type="auto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>2</w:t>
            </w:r>
          </w:p>
        </w:tc>
        <w:tc>
          <w:tcPr>
            <w:tcW w:w="3257" w:type="dxa"/>
          </w:tcPr>
          <w:p w:rsidR="00B9388A" w:rsidRPr="00B9388A" w:rsidRDefault="00C32708" w:rsidP="000C2E7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Калитвенцева</w:t>
            </w:r>
            <w:proofErr w:type="spellEnd"/>
            <w:r>
              <w:rPr>
                <w:sz w:val="28"/>
                <w:szCs w:val="28"/>
              </w:rPr>
              <w:t xml:space="preserve"> Елизавета Алексеевна</w:t>
            </w:r>
          </w:p>
        </w:tc>
        <w:tc>
          <w:tcPr>
            <w:tcW w:w="0" w:type="auto"/>
          </w:tcPr>
          <w:p w:rsidR="002569B6" w:rsidRDefault="00C32708" w:rsidP="000C2E7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Заведующий </w:t>
            </w:r>
            <w:r w:rsidR="002569B6">
              <w:rPr>
                <w:sz w:val="28"/>
                <w:szCs w:val="28"/>
              </w:rPr>
              <w:t xml:space="preserve"> сектора</w:t>
            </w:r>
            <w:proofErr w:type="gramEnd"/>
          </w:p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>экономики и финансов</w:t>
            </w:r>
          </w:p>
        </w:tc>
        <w:tc>
          <w:tcPr>
            <w:tcW w:w="0" w:type="auto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</w:p>
        </w:tc>
      </w:tr>
      <w:tr w:rsidR="002569B6" w:rsidRPr="00B9388A" w:rsidTr="000411DE">
        <w:tc>
          <w:tcPr>
            <w:tcW w:w="0" w:type="auto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>3</w:t>
            </w:r>
          </w:p>
        </w:tc>
        <w:tc>
          <w:tcPr>
            <w:tcW w:w="3257" w:type="dxa"/>
          </w:tcPr>
          <w:p w:rsidR="00B9388A" w:rsidRPr="00B9388A" w:rsidRDefault="00C32708" w:rsidP="00C3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Карпенко Надежда Викторовна</w:t>
            </w:r>
          </w:p>
        </w:tc>
        <w:tc>
          <w:tcPr>
            <w:tcW w:w="0" w:type="auto"/>
          </w:tcPr>
          <w:p w:rsidR="00B9388A" w:rsidRPr="00B9388A" w:rsidRDefault="002569B6" w:rsidP="00C32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0" w:type="auto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B9388A" w:rsidRPr="00B9388A" w:rsidRDefault="00B9388A" w:rsidP="000C2E7A">
            <w:pPr>
              <w:jc w:val="center"/>
              <w:rPr>
                <w:sz w:val="28"/>
                <w:szCs w:val="28"/>
              </w:rPr>
            </w:pPr>
          </w:p>
        </w:tc>
      </w:tr>
      <w:tr w:rsidR="002569B6" w:rsidRPr="00B9388A" w:rsidTr="000411DE">
        <w:tc>
          <w:tcPr>
            <w:tcW w:w="0" w:type="auto"/>
          </w:tcPr>
          <w:p w:rsidR="002569B6" w:rsidRPr="00B9388A" w:rsidRDefault="002569B6" w:rsidP="002569B6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>4</w:t>
            </w:r>
          </w:p>
        </w:tc>
        <w:tc>
          <w:tcPr>
            <w:tcW w:w="3257" w:type="dxa"/>
          </w:tcPr>
          <w:p w:rsidR="002569B6" w:rsidRDefault="00C32708" w:rsidP="00C3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Лариса Викторовна</w:t>
            </w:r>
          </w:p>
        </w:tc>
        <w:tc>
          <w:tcPr>
            <w:tcW w:w="0" w:type="auto"/>
          </w:tcPr>
          <w:p w:rsidR="002569B6" w:rsidRDefault="002569B6" w:rsidP="00256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Pr="00B9388A">
              <w:rPr>
                <w:sz w:val="28"/>
                <w:szCs w:val="28"/>
              </w:rPr>
              <w:t>специалист</w:t>
            </w:r>
          </w:p>
        </w:tc>
        <w:tc>
          <w:tcPr>
            <w:tcW w:w="0" w:type="auto"/>
          </w:tcPr>
          <w:p w:rsidR="002569B6" w:rsidRPr="00B9388A" w:rsidRDefault="002569B6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2569B6" w:rsidRPr="00B9388A" w:rsidRDefault="002569B6" w:rsidP="000C2E7A">
            <w:pPr>
              <w:jc w:val="center"/>
              <w:rPr>
                <w:sz w:val="28"/>
                <w:szCs w:val="28"/>
              </w:rPr>
            </w:pPr>
          </w:p>
        </w:tc>
      </w:tr>
      <w:tr w:rsidR="002569B6" w:rsidRPr="00B9388A" w:rsidTr="000411DE">
        <w:tc>
          <w:tcPr>
            <w:tcW w:w="0" w:type="auto"/>
          </w:tcPr>
          <w:p w:rsidR="002569B6" w:rsidRPr="00B9388A" w:rsidRDefault="002569B6" w:rsidP="002569B6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>5</w:t>
            </w:r>
          </w:p>
        </w:tc>
        <w:tc>
          <w:tcPr>
            <w:tcW w:w="3257" w:type="dxa"/>
          </w:tcPr>
          <w:p w:rsidR="002569B6" w:rsidRPr="00B9388A" w:rsidRDefault="00C32708" w:rsidP="000C2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Потапова Лариса Борисовна</w:t>
            </w:r>
          </w:p>
        </w:tc>
        <w:tc>
          <w:tcPr>
            <w:tcW w:w="0" w:type="auto"/>
          </w:tcPr>
          <w:p w:rsidR="002569B6" w:rsidRPr="00B9388A" w:rsidRDefault="00C32708" w:rsidP="000C2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0" w:type="auto"/>
          </w:tcPr>
          <w:p w:rsidR="002569B6" w:rsidRPr="00B9388A" w:rsidRDefault="002569B6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2569B6" w:rsidRPr="00B9388A" w:rsidRDefault="002569B6" w:rsidP="000C2E7A">
            <w:pPr>
              <w:jc w:val="center"/>
              <w:rPr>
                <w:sz w:val="28"/>
                <w:szCs w:val="28"/>
              </w:rPr>
            </w:pPr>
          </w:p>
        </w:tc>
      </w:tr>
      <w:tr w:rsidR="002569B6" w:rsidRPr="00B9388A" w:rsidTr="000411DE">
        <w:tc>
          <w:tcPr>
            <w:tcW w:w="0" w:type="auto"/>
          </w:tcPr>
          <w:p w:rsidR="002569B6" w:rsidRPr="00B9388A" w:rsidRDefault="002569B6" w:rsidP="002569B6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>6</w:t>
            </w:r>
          </w:p>
        </w:tc>
        <w:tc>
          <w:tcPr>
            <w:tcW w:w="3257" w:type="dxa"/>
          </w:tcPr>
          <w:p w:rsidR="002569B6" w:rsidRPr="00B9388A" w:rsidRDefault="00C32708" w:rsidP="000C2E7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Бочалова</w:t>
            </w:r>
            <w:proofErr w:type="spellEnd"/>
            <w:r>
              <w:rPr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0" w:type="auto"/>
          </w:tcPr>
          <w:p w:rsidR="002569B6" w:rsidRPr="00B9388A" w:rsidRDefault="00C32708" w:rsidP="000C2E7A">
            <w:pPr>
              <w:jc w:val="center"/>
              <w:rPr>
                <w:sz w:val="28"/>
                <w:szCs w:val="28"/>
              </w:rPr>
            </w:pPr>
            <w:r w:rsidRPr="00C32708">
              <w:rPr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0" w:type="auto"/>
          </w:tcPr>
          <w:p w:rsidR="002569B6" w:rsidRPr="00B9388A" w:rsidRDefault="002569B6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2569B6" w:rsidRPr="00B9388A" w:rsidRDefault="002569B6" w:rsidP="000C2E7A">
            <w:pPr>
              <w:jc w:val="center"/>
              <w:rPr>
                <w:sz w:val="28"/>
                <w:szCs w:val="28"/>
              </w:rPr>
            </w:pPr>
          </w:p>
        </w:tc>
      </w:tr>
      <w:tr w:rsidR="00C32708" w:rsidRPr="00B9388A" w:rsidTr="000411DE">
        <w:tc>
          <w:tcPr>
            <w:tcW w:w="0" w:type="auto"/>
          </w:tcPr>
          <w:p w:rsidR="00C32708" w:rsidRPr="00B9388A" w:rsidRDefault="00C424DD" w:rsidP="00256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57" w:type="dxa"/>
          </w:tcPr>
          <w:p w:rsidR="00C32708" w:rsidRPr="00B9388A" w:rsidRDefault="00C32708" w:rsidP="00EF4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Бембеев Андрей Геннадьевич</w:t>
            </w:r>
          </w:p>
        </w:tc>
        <w:tc>
          <w:tcPr>
            <w:tcW w:w="0" w:type="auto"/>
          </w:tcPr>
          <w:p w:rsidR="00C32708" w:rsidRPr="00B9388A" w:rsidRDefault="00C32708" w:rsidP="005E296A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 xml:space="preserve">Водитель </w:t>
            </w:r>
          </w:p>
        </w:tc>
        <w:tc>
          <w:tcPr>
            <w:tcW w:w="0" w:type="auto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</w:tr>
      <w:tr w:rsidR="00C32708" w:rsidRPr="00B9388A" w:rsidTr="000411DE">
        <w:tc>
          <w:tcPr>
            <w:tcW w:w="0" w:type="auto"/>
          </w:tcPr>
          <w:p w:rsidR="00C32708" w:rsidRPr="00B9388A" w:rsidRDefault="00C424DD" w:rsidP="00256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57" w:type="dxa"/>
          </w:tcPr>
          <w:p w:rsidR="00C32708" w:rsidRPr="00B9388A" w:rsidRDefault="00C32708" w:rsidP="00EF4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Еременко Татьяна Андреевна</w:t>
            </w:r>
          </w:p>
        </w:tc>
        <w:tc>
          <w:tcPr>
            <w:tcW w:w="0" w:type="auto"/>
          </w:tcPr>
          <w:p w:rsidR="00C32708" w:rsidRPr="00B9388A" w:rsidRDefault="00C32708" w:rsidP="005E296A">
            <w:pPr>
              <w:jc w:val="center"/>
              <w:rPr>
                <w:sz w:val="28"/>
                <w:szCs w:val="28"/>
              </w:rPr>
            </w:pPr>
            <w:r w:rsidRPr="00B9388A">
              <w:rPr>
                <w:sz w:val="28"/>
                <w:szCs w:val="28"/>
              </w:rPr>
              <w:t xml:space="preserve">Уборщик служебных помещений </w:t>
            </w:r>
          </w:p>
        </w:tc>
        <w:tc>
          <w:tcPr>
            <w:tcW w:w="0" w:type="auto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</w:tr>
      <w:tr w:rsidR="00C32708" w:rsidRPr="00B9388A" w:rsidTr="000411DE">
        <w:tc>
          <w:tcPr>
            <w:tcW w:w="0" w:type="auto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C32708" w:rsidRDefault="00C32708" w:rsidP="000C2E7A">
            <w:pPr>
              <w:jc w:val="center"/>
              <w:rPr>
                <w:sz w:val="28"/>
                <w:szCs w:val="28"/>
              </w:rPr>
            </w:pPr>
          </w:p>
          <w:p w:rsidR="00C32708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</w:tr>
      <w:tr w:rsidR="00C32708" w:rsidRPr="00B9388A" w:rsidTr="000411DE">
        <w:tc>
          <w:tcPr>
            <w:tcW w:w="0" w:type="auto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C32708" w:rsidRDefault="00C32708" w:rsidP="000C2E7A">
            <w:pPr>
              <w:jc w:val="center"/>
              <w:rPr>
                <w:sz w:val="28"/>
                <w:szCs w:val="28"/>
              </w:rPr>
            </w:pPr>
          </w:p>
          <w:p w:rsidR="00C32708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</w:tr>
      <w:tr w:rsidR="00C32708" w:rsidRPr="00B9388A" w:rsidTr="000411DE">
        <w:tc>
          <w:tcPr>
            <w:tcW w:w="0" w:type="auto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C32708" w:rsidRDefault="00C32708" w:rsidP="000C2E7A">
            <w:pPr>
              <w:jc w:val="center"/>
              <w:rPr>
                <w:sz w:val="28"/>
                <w:szCs w:val="28"/>
              </w:rPr>
            </w:pPr>
          </w:p>
          <w:p w:rsidR="00C32708" w:rsidRDefault="00C32708" w:rsidP="000411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</w:tr>
      <w:tr w:rsidR="00C32708" w:rsidRPr="00B9388A" w:rsidTr="000411DE">
        <w:tc>
          <w:tcPr>
            <w:tcW w:w="0" w:type="auto"/>
          </w:tcPr>
          <w:p w:rsidR="00C32708" w:rsidRDefault="00C32708" w:rsidP="000C2E7A">
            <w:pPr>
              <w:jc w:val="center"/>
              <w:rPr>
                <w:sz w:val="28"/>
                <w:szCs w:val="28"/>
              </w:rPr>
            </w:pPr>
          </w:p>
          <w:p w:rsidR="00C32708" w:rsidRDefault="00C32708" w:rsidP="000C2E7A">
            <w:pPr>
              <w:jc w:val="center"/>
              <w:rPr>
                <w:sz w:val="28"/>
                <w:szCs w:val="28"/>
              </w:rPr>
            </w:pPr>
          </w:p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C32708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C32708" w:rsidRPr="00B9388A" w:rsidRDefault="00C32708" w:rsidP="000C2E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B9388A" w:rsidRPr="00B9388A" w:rsidRDefault="00B9388A" w:rsidP="000411DE">
      <w:pPr>
        <w:rPr>
          <w:sz w:val="28"/>
          <w:szCs w:val="28"/>
        </w:rPr>
      </w:pPr>
    </w:p>
    <w:sectPr w:rsidR="00B9388A" w:rsidRPr="00B9388A" w:rsidSect="0033596C">
      <w:pgSz w:w="11906" w:h="16838"/>
      <w:pgMar w:top="1134" w:right="851" w:bottom="851" w:left="1875" w:header="0" w:footer="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676" w:rsidRDefault="006B1676" w:rsidP="00E009C7">
      <w:r>
        <w:separator/>
      </w:r>
    </w:p>
  </w:endnote>
  <w:endnote w:type="continuationSeparator" w:id="0">
    <w:p w:rsidR="006B1676" w:rsidRDefault="006B1676" w:rsidP="00E0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676" w:rsidRDefault="006B1676" w:rsidP="00E009C7">
      <w:r>
        <w:separator/>
      </w:r>
    </w:p>
  </w:footnote>
  <w:footnote w:type="continuationSeparator" w:id="0">
    <w:p w:rsidR="006B1676" w:rsidRDefault="006B1676" w:rsidP="00E00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596C"/>
    <w:rsid w:val="000411DE"/>
    <w:rsid w:val="00042921"/>
    <w:rsid w:val="000C2E7A"/>
    <w:rsid w:val="000D32DB"/>
    <w:rsid w:val="00110608"/>
    <w:rsid w:val="0011082B"/>
    <w:rsid w:val="001413CA"/>
    <w:rsid w:val="001B06C8"/>
    <w:rsid w:val="002134D9"/>
    <w:rsid w:val="00214FF6"/>
    <w:rsid w:val="0025327C"/>
    <w:rsid w:val="002569B6"/>
    <w:rsid w:val="00324469"/>
    <w:rsid w:val="0033596C"/>
    <w:rsid w:val="00353B84"/>
    <w:rsid w:val="0036377C"/>
    <w:rsid w:val="004340A5"/>
    <w:rsid w:val="00467CC6"/>
    <w:rsid w:val="00512BB0"/>
    <w:rsid w:val="00516598"/>
    <w:rsid w:val="00582675"/>
    <w:rsid w:val="005E296A"/>
    <w:rsid w:val="006B1676"/>
    <w:rsid w:val="006F5694"/>
    <w:rsid w:val="00713196"/>
    <w:rsid w:val="007847B9"/>
    <w:rsid w:val="0081500A"/>
    <w:rsid w:val="0085750F"/>
    <w:rsid w:val="00915329"/>
    <w:rsid w:val="00993614"/>
    <w:rsid w:val="009A663D"/>
    <w:rsid w:val="00A24E7A"/>
    <w:rsid w:val="00B23CA6"/>
    <w:rsid w:val="00B27390"/>
    <w:rsid w:val="00B9388A"/>
    <w:rsid w:val="00C32708"/>
    <w:rsid w:val="00C424DD"/>
    <w:rsid w:val="00D72942"/>
    <w:rsid w:val="00DD3F25"/>
    <w:rsid w:val="00E009C7"/>
    <w:rsid w:val="00EF4598"/>
    <w:rsid w:val="00F07DDC"/>
    <w:rsid w:val="00F42F6D"/>
    <w:rsid w:val="00FC6616"/>
    <w:rsid w:val="00F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DE"/>
    <w:pPr>
      <w:widowControl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33596C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33596C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a4">
    <w:name w:val="Подзаголовок Знак"/>
    <w:basedOn w:val="a0"/>
    <w:qFormat/>
    <w:rsid w:val="00014E76"/>
    <w:rPr>
      <w:rFonts w:ascii="Cambria" w:hAnsi="Cambria"/>
      <w:sz w:val="24"/>
      <w:szCs w:val="24"/>
      <w:lang w:val="ru-RU" w:eastAsia="ru-RU" w:bidi="ar-SA"/>
    </w:rPr>
  </w:style>
  <w:style w:type="character" w:customStyle="1" w:styleId="-">
    <w:name w:val="Интернет-ссылка"/>
    <w:rsid w:val="0033596C"/>
    <w:rPr>
      <w:color w:val="000080"/>
      <w:u w:val="single"/>
    </w:rPr>
  </w:style>
  <w:style w:type="character" w:customStyle="1" w:styleId="a5">
    <w:name w:val="Гипертекстовая ссылка"/>
    <w:uiPriority w:val="99"/>
    <w:qFormat/>
    <w:rsid w:val="00BE3CF3"/>
    <w:rPr>
      <w:rFonts w:ascii="Times New Roman" w:hAnsi="Times New Roman" w:cs="Times New Roman"/>
      <w:b w:val="0"/>
      <w:bCs w:val="0"/>
      <w:color w:val="106BBE"/>
    </w:rPr>
  </w:style>
  <w:style w:type="character" w:customStyle="1" w:styleId="hl">
    <w:name w:val="hl"/>
    <w:qFormat/>
    <w:rsid w:val="00BE3CF3"/>
  </w:style>
  <w:style w:type="character" w:customStyle="1" w:styleId="a6">
    <w:name w:val="Выделение жирным"/>
    <w:qFormat/>
    <w:rsid w:val="0033596C"/>
    <w:rPr>
      <w:b/>
      <w:bCs/>
    </w:rPr>
  </w:style>
  <w:style w:type="character" w:customStyle="1" w:styleId="a7">
    <w:name w:val="Посещённая гиперссылка"/>
    <w:basedOn w:val="a0"/>
    <w:rsid w:val="0033596C"/>
    <w:rPr>
      <w:color w:val="800080"/>
      <w:u w:val="single"/>
    </w:rPr>
  </w:style>
  <w:style w:type="character" w:styleId="a8">
    <w:name w:val="Emphasis"/>
    <w:qFormat/>
    <w:rsid w:val="0033596C"/>
    <w:rPr>
      <w:i/>
      <w:iCs/>
    </w:rPr>
  </w:style>
  <w:style w:type="character" w:customStyle="1" w:styleId="ListLabel1">
    <w:name w:val="ListLabel 1"/>
    <w:qFormat/>
    <w:rsid w:val="003359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color w:val="FF0000"/>
      <w:spacing w:val="0"/>
      <w:sz w:val="22"/>
      <w:szCs w:val="22"/>
      <w:highlight w:val="white"/>
      <w:u w:val="none"/>
    </w:rPr>
  </w:style>
  <w:style w:type="character" w:customStyle="1" w:styleId="ListLabel2">
    <w:name w:val="ListLabel 2"/>
    <w:qFormat/>
    <w:rsid w:val="0033596C"/>
    <w:rPr>
      <w:rFonts w:ascii="Times New Roman" w:eastAsia="Times New Roman" w:hAnsi="Times New Roman" w:cs="Times New Roman"/>
      <w:i w:val="0"/>
      <w:iCs w:val="0"/>
      <w:caps w:val="0"/>
      <w:smallCaps w:val="0"/>
      <w:color w:val="FF0000"/>
      <w:spacing w:val="0"/>
      <w:sz w:val="26"/>
      <w:szCs w:val="26"/>
      <w:highlight w:val="white"/>
      <w:u w:val="none"/>
    </w:rPr>
  </w:style>
  <w:style w:type="character" w:customStyle="1" w:styleId="ListLabel3">
    <w:name w:val="ListLabel 3"/>
    <w:qFormat/>
    <w:rsid w:val="0033596C"/>
    <w:rPr>
      <w:rFonts w:ascii="Times New Roman" w:eastAsia="Times New Roman" w:hAnsi="Times New Roman" w:cs="Times New Roman"/>
      <w:b w:val="0"/>
      <w:i w:val="0"/>
      <w:iCs w:val="0"/>
      <w:caps w:val="0"/>
      <w:smallCaps w:val="0"/>
      <w:color w:val="FF0000"/>
      <w:spacing w:val="0"/>
      <w:sz w:val="26"/>
      <w:szCs w:val="26"/>
      <w:highlight w:val="white"/>
      <w:u w:val="none"/>
    </w:rPr>
  </w:style>
  <w:style w:type="character" w:customStyle="1" w:styleId="ListLabel4">
    <w:name w:val="ListLabel 4"/>
    <w:qFormat/>
    <w:rsid w:val="0033596C"/>
    <w:rPr>
      <w:sz w:val="24"/>
      <w:szCs w:val="24"/>
      <w:highlight w:val="yellow"/>
    </w:rPr>
  </w:style>
  <w:style w:type="character" w:customStyle="1" w:styleId="ListLabel5">
    <w:name w:val="ListLabel 5"/>
    <w:qFormat/>
    <w:rsid w:val="0033596C"/>
    <w:rPr>
      <w:color w:val="FF0000"/>
      <w:sz w:val="22"/>
      <w:szCs w:val="22"/>
      <w:highlight w:val="white"/>
      <w:u w:val="none"/>
    </w:rPr>
  </w:style>
  <w:style w:type="character" w:customStyle="1" w:styleId="ListLabel6">
    <w:name w:val="ListLabel 6"/>
    <w:qFormat/>
    <w:rsid w:val="0033596C"/>
    <w:rPr>
      <w:rFonts w:ascii="Times New Roman" w:eastAsia="Times New Roman" w:hAnsi="Times New Roman" w:cs="Times New Roman"/>
      <w:b w:val="0"/>
      <w:color w:val="FF0000"/>
      <w:sz w:val="22"/>
      <w:szCs w:val="22"/>
      <w:highlight w:val="white"/>
      <w:u w:val="none"/>
    </w:rPr>
  </w:style>
  <w:style w:type="character" w:customStyle="1" w:styleId="ListLabel7">
    <w:name w:val="ListLabel 7"/>
    <w:qFormat/>
    <w:rsid w:val="0033596C"/>
    <w:rPr>
      <w:color w:val="FF0000"/>
      <w:sz w:val="24"/>
      <w:szCs w:val="24"/>
      <w:highlight w:val="white"/>
      <w:u w:val="none"/>
    </w:rPr>
  </w:style>
  <w:style w:type="character" w:customStyle="1" w:styleId="ListLabel8">
    <w:name w:val="ListLabel 8"/>
    <w:qFormat/>
    <w:rsid w:val="0033596C"/>
    <w:rPr>
      <w:color w:val="FF0000"/>
      <w:sz w:val="26"/>
      <w:szCs w:val="26"/>
      <w:highlight w:val="white"/>
      <w:u w:val="none"/>
    </w:rPr>
  </w:style>
  <w:style w:type="character" w:customStyle="1" w:styleId="ListLabel9">
    <w:name w:val="ListLabel 9"/>
    <w:qFormat/>
    <w:rsid w:val="0033596C"/>
    <w:rPr>
      <w:rFonts w:ascii="Times New Roman" w:eastAsia="Times New Roman" w:hAnsi="Times New Roman" w:cs="Times New Roman"/>
      <w:b w:val="0"/>
      <w:color w:val="FF0000"/>
      <w:sz w:val="26"/>
      <w:szCs w:val="26"/>
      <w:highlight w:val="white"/>
      <w:u w:val="none"/>
    </w:rPr>
  </w:style>
  <w:style w:type="character" w:customStyle="1" w:styleId="ListLabel10">
    <w:name w:val="ListLabel 10"/>
    <w:qFormat/>
    <w:rsid w:val="0033596C"/>
    <w:rPr>
      <w:color w:val="FF0000"/>
      <w:sz w:val="24"/>
      <w:szCs w:val="24"/>
      <w:highlight w:val="white"/>
      <w:u w:val="none"/>
    </w:rPr>
  </w:style>
  <w:style w:type="character" w:customStyle="1" w:styleId="ListLabel11">
    <w:name w:val="ListLabel 11"/>
    <w:qFormat/>
    <w:rsid w:val="0033596C"/>
    <w:rPr>
      <w:color w:val="FF0000"/>
      <w:sz w:val="26"/>
      <w:szCs w:val="26"/>
      <w:highlight w:val="white"/>
      <w:u w:val="none"/>
    </w:rPr>
  </w:style>
  <w:style w:type="character" w:customStyle="1" w:styleId="ListLabel12">
    <w:name w:val="ListLabel 12"/>
    <w:qFormat/>
    <w:rsid w:val="0033596C"/>
    <w:rPr>
      <w:rFonts w:ascii="Times New Roman" w:eastAsia="Times New Roman" w:hAnsi="Times New Roman" w:cs="Times New Roman"/>
      <w:b w:val="0"/>
      <w:color w:val="FF0000"/>
      <w:sz w:val="26"/>
      <w:szCs w:val="26"/>
      <w:highlight w:val="white"/>
      <w:u w:val="none"/>
    </w:rPr>
  </w:style>
  <w:style w:type="character" w:customStyle="1" w:styleId="ListLabel13">
    <w:name w:val="ListLabel 13"/>
    <w:qFormat/>
    <w:rsid w:val="0033596C"/>
    <w:rPr>
      <w:color w:val="000000"/>
      <w:sz w:val="24"/>
      <w:szCs w:val="24"/>
      <w:highlight w:val="white"/>
      <w:u w:val="none"/>
    </w:rPr>
  </w:style>
  <w:style w:type="character" w:customStyle="1" w:styleId="ListLabel14">
    <w:name w:val="ListLabel 14"/>
    <w:qFormat/>
    <w:rsid w:val="0033596C"/>
    <w:rPr>
      <w:rFonts w:ascii="Times New Roman" w:eastAsia="Times New Roman" w:hAnsi="Times New Roman" w:cs="Times New Roman"/>
      <w:b w:val="0"/>
      <w:color w:val="000000"/>
      <w:sz w:val="24"/>
      <w:szCs w:val="24"/>
      <w:highlight w:val="white"/>
      <w:u w:val="none"/>
    </w:rPr>
  </w:style>
  <w:style w:type="character" w:customStyle="1" w:styleId="ListLabel15">
    <w:name w:val="ListLabel 15"/>
    <w:qFormat/>
    <w:rsid w:val="0033596C"/>
    <w:rPr>
      <w:color w:val="000000"/>
      <w:sz w:val="24"/>
      <w:szCs w:val="24"/>
      <w:highlight w:val="white"/>
      <w:u w:val="none"/>
    </w:rPr>
  </w:style>
  <w:style w:type="character" w:customStyle="1" w:styleId="ListLabel16">
    <w:name w:val="ListLabel 16"/>
    <w:qFormat/>
    <w:rsid w:val="0033596C"/>
    <w:rPr>
      <w:rFonts w:ascii="Times New Roman" w:eastAsia="Times New Roman" w:hAnsi="Times New Roman" w:cs="Times New Roman"/>
      <w:b w:val="0"/>
      <w:color w:val="000000"/>
      <w:sz w:val="24"/>
      <w:szCs w:val="24"/>
      <w:highlight w:val="white"/>
      <w:u w:val="none"/>
    </w:rPr>
  </w:style>
  <w:style w:type="paragraph" w:customStyle="1" w:styleId="a9">
    <w:name w:val="Заголовок"/>
    <w:basedOn w:val="a"/>
    <w:next w:val="a3"/>
    <w:qFormat/>
    <w:rsid w:val="003359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33596C"/>
    <w:pPr>
      <w:spacing w:after="140" w:line="276" w:lineRule="auto"/>
    </w:pPr>
  </w:style>
  <w:style w:type="paragraph" w:styleId="aa">
    <w:name w:val="List"/>
    <w:basedOn w:val="a3"/>
    <w:rsid w:val="0033596C"/>
    <w:rPr>
      <w:rFonts w:cs="Mangal"/>
    </w:rPr>
  </w:style>
  <w:style w:type="paragraph" w:customStyle="1" w:styleId="1">
    <w:name w:val="Название объекта1"/>
    <w:basedOn w:val="a"/>
    <w:qFormat/>
    <w:rsid w:val="003359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33596C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3"/>
    <w:qFormat/>
    <w:rsid w:val="003359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caption"/>
    <w:basedOn w:val="a"/>
    <w:qFormat/>
    <w:rsid w:val="003359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Balloon Text"/>
    <w:basedOn w:val="a"/>
    <w:semiHidden/>
    <w:qFormat/>
    <w:rsid w:val="00081839"/>
    <w:rPr>
      <w:rFonts w:ascii="Tahoma" w:hAnsi="Tahoma" w:cs="Tahoma"/>
      <w:sz w:val="16"/>
      <w:szCs w:val="16"/>
    </w:rPr>
  </w:style>
  <w:style w:type="paragraph" w:styleId="ae">
    <w:name w:val="Subtitle"/>
    <w:basedOn w:val="a"/>
    <w:next w:val="a"/>
    <w:qFormat/>
    <w:rsid w:val="00014E76"/>
    <w:pPr>
      <w:widowControl/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Standard">
    <w:name w:val="Standard"/>
    <w:qFormat/>
    <w:rsid w:val="00C0509E"/>
    <w:pPr>
      <w:widowControl w:val="0"/>
      <w:suppressAutoHyphens/>
      <w:textAlignment w:val="baseline"/>
    </w:pPr>
    <w:rPr>
      <w:rFonts w:eastAsia="Times New Roman" w:cs="Tahoma"/>
      <w:kern w:val="2"/>
      <w:sz w:val="24"/>
      <w:szCs w:val="24"/>
      <w:lang w:val="de-DE" w:eastAsia="ja-JP" w:bidi="fa-IR"/>
    </w:rPr>
  </w:style>
  <w:style w:type="paragraph" w:styleId="af">
    <w:name w:val="List Paragraph"/>
    <w:basedOn w:val="a"/>
    <w:uiPriority w:val="34"/>
    <w:qFormat/>
    <w:rsid w:val="00FD37F5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BE3CF3"/>
    <w:pPr>
      <w:widowControl/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BE3CF3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12">
    <w:name w:val="Без интервала1"/>
    <w:uiPriority w:val="99"/>
    <w:qFormat/>
    <w:rsid w:val="00BE3CF3"/>
    <w:rPr>
      <w:rFonts w:ascii="Calibri" w:eastAsia="Times New Roman" w:hAnsi="Calibri"/>
      <w:sz w:val="22"/>
      <w:szCs w:val="22"/>
      <w:lang w:eastAsia="en-US"/>
    </w:rPr>
  </w:style>
  <w:style w:type="paragraph" w:customStyle="1" w:styleId="13">
    <w:name w:val="Основной текст1"/>
    <w:basedOn w:val="a"/>
    <w:uiPriority w:val="99"/>
    <w:qFormat/>
    <w:rsid w:val="00BE3CF3"/>
    <w:pPr>
      <w:widowControl/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af1">
    <w:name w:val="Содержимое врезки"/>
    <w:basedOn w:val="a"/>
    <w:qFormat/>
    <w:rsid w:val="0033596C"/>
  </w:style>
  <w:style w:type="paragraph" w:customStyle="1" w:styleId="af2">
    <w:name w:val="Содержимое таблицы"/>
    <w:basedOn w:val="a"/>
    <w:qFormat/>
    <w:rsid w:val="0033596C"/>
    <w:pPr>
      <w:suppressLineNumbers/>
    </w:pPr>
  </w:style>
  <w:style w:type="paragraph" w:customStyle="1" w:styleId="14">
    <w:name w:val="Обычный (веб)1"/>
    <w:qFormat/>
    <w:rsid w:val="0033596C"/>
    <w:pPr>
      <w:suppressAutoHyphens/>
      <w:spacing w:before="100" w:after="100"/>
    </w:pPr>
    <w:rPr>
      <w:rFonts w:eastAsia="SimSun"/>
      <w:sz w:val="24"/>
      <w:szCs w:val="24"/>
      <w:lang w:val="en-US" w:eastAsia="zh-CN"/>
    </w:rPr>
  </w:style>
  <w:style w:type="table" w:styleId="af3">
    <w:name w:val="Table Grid"/>
    <w:basedOn w:val="a1"/>
    <w:rsid w:val="00636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semiHidden/>
    <w:unhideWhenUsed/>
    <w:rsid w:val="00E009C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semiHidden/>
    <w:rsid w:val="00E009C7"/>
    <w:rPr>
      <w:rFonts w:eastAsia="Times New Roman"/>
    </w:rPr>
  </w:style>
  <w:style w:type="paragraph" w:styleId="af6">
    <w:name w:val="footer"/>
    <w:basedOn w:val="a"/>
    <w:link w:val="af7"/>
    <w:semiHidden/>
    <w:unhideWhenUsed/>
    <w:rsid w:val="00E009C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semiHidden/>
    <w:rsid w:val="00E009C7"/>
    <w:rPr>
      <w:rFonts w:eastAsia="Times New Roman"/>
    </w:rPr>
  </w:style>
  <w:style w:type="paragraph" w:styleId="af8">
    <w:name w:val="No Spacing"/>
    <w:uiPriority w:val="1"/>
    <w:qFormat/>
    <w:rsid w:val="002569B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9">
    <w:name w:val="Нормальный"/>
    <w:basedOn w:val="a"/>
    <w:rsid w:val="00110608"/>
    <w:pPr>
      <w:widowControl/>
      <w:suppressAutoHyphens/>
      <w:overflowPunct w:val="0"/>
      <w:autoSpaceDE w:val="0"/>
      <w:autoSpaceDN w:val="0"/>
      <w:ind w:firstLine="720"/>
      <w:jc w:val="both"/>
    </w:pPr>
    <w:rPr>
      <w:kern w:val="3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D3D0F-6427-43A6-9DAF-CC85DC35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АДМИНИСТРАЦИЯ</Company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СВЕТА</dc:creator>
  <cp:lastModifiedBy>Донская</cp:lastModifiedBy>
  <cp:revision>11</cp:revision>
  <cp:lastPrinted>2024-07-02T12:47:00Z</cp:lastPrinted>
  <dcterms:created xsi:type="dcterms:W3CDTF">2022-11-01T10:19:00Z</dcterms:created>
  <dcterms:modified xsi:type="dcterms:W3CDTF">2024-07-02T12:47:00Z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