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B" w:rsidRPr="002D0EA9" w:rsidRDefault="00267B3B" w:rsidP="00267B3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2D0EA9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- ГЛАВА </w:t>
      </w:r>
      <w:r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569B2" w:rsidRDefault="001E10B7" w:rsidP="000569B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5E3A" w:rsidRPr="003C1323" w:rsidRDefault="009719B7" w:rsidP="00F37DD4">
      <w:pPr>
        <w:tabs>
          <w:tab w:val="left" w:pos="709"/>
        </w:tabs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C132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C1323" w:rsidRPr="003C132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67B3B" w:rsidRPr="003C1323">
        <w:rPr>
          <w:rFonts w:ascii="Times New Roman" w:eastAsia="Times New Roman" w:hAnsi="Times New Roman" w:cs="Times New Roman"/>
          <w:bCs/>
          <w:sz w:val="28"/>
          <w:szCs w:val="28"/>
        </w:rPr>
        <w:t>.11.202</w:t>
      </w:r>
      <w:r w:rsidR="003C1323" w:rsidRPr="003C132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67B3B" w:rsidRPr="003C13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№</w:t>
      </w:r>
      <w:r w:rsidR="002330FD" w:rsidRPr="003C132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67B3B" w:rsidRPr="003C132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C1323" w:rsidRPr="003C132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67B3B" w:rsidRPr="003C13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х. Гундоровский</w:t>
      </w:r>
      <w:r w:rsidR="006F5E3A" w:rsidRPr="003C13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7DD4" w:rsidRPr="003C13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FDA" w:rsidRPr="00CB2FDA" w:rsidRDefault="00CB2FDA" w:rsidP="00CB2F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DD4" w:rsidRPr="00F37DD4" w:rsidRDefault="00F37DD4" w:rsidP="00F37DD4">
      <w:pPr>
        <w:widowControl w:val="0"/>
        <w:tabs>
          <w:tab w:val="left" w:pos="9900"/>
        </w:tabs>
        <w:snapToGrid w:val="0"/>
        <w:spacing w:after="0" w:line="240" w:lineRule="auto"/>
        <w:ind w:right="48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</w:t>
      </w:r>
      <w:r w:rsidR="00971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по проекту решения Собрания депутатов</w:t>
      </w:r>
      <w:r w:rsidR="00C1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14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37DD4" w:rsidRPr="00F37DD4" w:rsidRDefault="00F37DD4" w:rsidP="00F37DD4">
      <w:pPr>
        <w:widowControl w:val="0"/>
        <w:tabs>
          <w:tab w:val="left" w:pos="27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60B7" w:rsidRPr="00B860B7" w:rsidRDefault="00F37DD4" w:rsidP="00B860B7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района, в обсуждении проекта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годов», руководствуясь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8D6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D690E" w:rsidRPr="008D690E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proofErr w:type="gramEnd"/>
      <w:r w:rsidR="008D690E" w:rsidRPr="008D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D690E" w:rsidRPr="008D690E">
        <w:rPr>
          <w:rFonts w:ascii="Times New Roman" w:eastAsia="Calibri" w:hAnsi="Times New Roman" w:cs="Times New Roman"/>
          <w:sz w:val="28"/>
          <w:szCs w:val="28"/>
        </w:rPr>
        <w:t>статьей 14, пунктом 8 статьи 47 устава муниципального образования «Донское сельское поселение»</w:t>
      </w:r>
      <w:r w:rsidR="008D690E" w:rsidRPr="008D69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0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60B7" w:rsidRPr="00B860B7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 Донского сельского поселения Орловского района  </w:t>
      </w:r>
      <w:r w:rsidR="00B860B7" w:rsidRPr="00B860B7">
        <w:rPr>
          <w:rFonts w:ascii="Times New Roman" w:eastAsia="Calibri" w:hAnsi="Times New Roman" w:cs="Times New Roman"/>
          <w:sz w:val="28"/>
          <w:szCs w:val="28"/>
        </w:rPr>
        <w:t xml:space="preserve">от 22.02.2007 № 43 «Об утверждении порядка организации и проведения публичных слушаний в муниципальном образовании «Донское сельское поселение», Решением Собрания депутатов Донского сельского поселения  от 27.12.2018 года №109 «О бюджетном процессе в Донском сельском поселении», </w:t>
      </w:r>
      <w:proofErr w:type="gramEnd"/>
    </w:p>
    <w:p w:rsidR="00F37DD4" w:rsidRPr="00F37DD4" w:rsidRDefault="00F37DD4" w:rsidP="00942C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7DD4" w:rsidRPr="00F37DD4" w:rsidRDefault="00F37DD4" w:rsidP="00F37DD4">
      <w:pPr>
        <w:widowControl w:val="0"/>
        <w:tabs>
          <w:tab w:val="left" w:pos="9900"/>
        </w:tabs>
        <w:snapToGrid w:val="0"/>
        <w:spacing w:after="0" w:line="240" w:lineRule="auto"/>
        <w:ind w:right="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публичные слушания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2330FD">
        <w:rPr>
          <w:rFonts w:ascii="Times New Roman" w:eastAsia="Times New Roman" w:hAnsi="Times New Roman" w:cs="Times New Roman"/>
          <w:sz w:val="28"/>
          <w:szCs w:val="28"/>
        </w:rPr>
        <w:t xml:space="preserve"> в виде общественного обсуждения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годов»,  (далее – уполномоченный орган), в количестве  5 человек. Определить  состав уполномоченного органа согласно приложению № 1 к постановлению.</w:t>
      </w:r>
    </w:p>
    <w:p w:rsidR="00C155C1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Установить, что замечания и предложения граждан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D65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14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годов», принимаются в письменном виде уполномоченным органом </w:t>
      </w:r>
      <w:r w:rsidR="00B4623E" w:rsidRPr="003C132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719B7" w:rsidRPr="003C13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1323" w:rsidRPr="003C132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4623E" w:rsidRPr="003C1323"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3C1323" w:rsidRPr="003C13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623E" w:rsidRPr="003C132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4623E" w:rsidRPr="009719B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719B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719B7" w:rsidRPr="009719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52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C1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 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8" w:history="1"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29306@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30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55C1" w:rsidRPr="00942C9F">
        <w:rPr>
          <w:rFonts w:ascii="Times New Roman" w:eastAsia="Times New Roman" w:hAnsi="Times New Roman" w:cs="Times New Roman"/>
          <w:sz w:val="28"/>
          <w:szCs w:val="28"/>
        </w:rPr>
        <w:t>либо по адресу:</w:t>
      </w:r>
      <w:r w:rsidR="00942C9F" w:rsidRPr="00942C9F">
        <w:rPr>
          <w:rFonts w:ascii="Times New Roman" w:eastAsia="Calibri" w:hAnsi="Times New Roman" w:cs="Times New Roman"/>
          <w:sz w:val="28"/>
          <w:szCs w:val="28"/>
        </w:rPr>
        <w:t xml:space="preserve"> ул. Центральная, 17, х. Гундоровский, Орловский район, Ростовская область, 347506</w:t>
      </w:r>
      <w:r w:rsidR="00942C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DD4" w:rsidRPr="00F37DD4" w:rsidRDefault="009719B7" w:rsidP="009719B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Публичные слушания провести </w:t>
      </w:r>
      <w:r w:rsidR="003C1323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.12.202</w:t>
      </w:r>
      <w:r w:rsidR="003C132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3C132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00 минут в актовом зале Администрации Донского сельского поселения по адресу: 347506, Ростовская область, Орловский район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х. Гундоровский , ул. Центральная, 17, по проекту решения Собрания депутатов Донского сельского поселения «О бюджете 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</w:rPr>
        <w:t>Протокол и результаты публичных слушаний, а также сообщение о том, что состоялось</w:t>
      </w:r>
      <w:r w:rsidR="00570661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14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годов», об отсутствии или наличии замечаний и предлож</w:t>
      </w:r>
      <w:r w:rsidR="00B860B7">
        <w:rPr>
          <w:rFonts w:ascii="Times New Roman" w:eastAsia="Times New Roman" w:hAnsi="Times New Roman" w:cs="Times New Roman"/>
          <w:sz w:val="28"/>
          <w:szCs w:val="28"/>
        </w:rPr>
        <w:t>ений граждан с их перечислением</w:t>
      </w:r>
      <w:r w:rsidR="00942C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официальной сайте Администрации </w:t>
      </w:r>
      <w:r w:rsidR="00B860B7">
        <w:rPr>
          <w:rFonts w:ascii="Times New Roman" w:eastAsia="Times New Roman" w:hAnsi="Times New Roman" w:cs="Times New Roman"/>
          <w:sz w:val="28"/>
          <w:szCs w:val="28"/>
        </w:rPr>
        <w:t>Донского сельского поселения</w:t>
      </w:r>
      <w:proofErr w:type="gramEnd"/>
      <w:r w:rsidR="00B8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в сети Интернет.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6. Настоящее постановление подлежит одновременному опубликованию с проектом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>Орловского района на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14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7DD4">
        <w:rPr>
          <w:rFonts w:ascii="Times New Roman" w:eastAsia="Times New Roman" w:hAnsi="Times New Roman" w:cs="Times New Roman"/>
          <w:sz w:val="28"/>
          <w:szCs w:val="28"/>
        </w:rPr>
        <w:t xml:space="preserve"> годов»,  и вступает в силу со дня его официального </w:t>
      </w:r>
      <w:r w:rsidRPr="00942C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60B7" w:rsidRPr="00942C9F">
        <w:rPr>
          <w:rFonts w:ascii="Times New Roman" w:eastAsia="Times New Roman" w:hAnsi="Times New Roman" w:cs="Times New Roman"/>
          <w:sz w:val="28"/>
          <w:szCs w:val="28"/>
        </w:rPr>
        <w:t>бнародования</w:t>
      </w:r>
      <w:r w:rsidR="00C155C1" w:rsidRPr="00942C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0661" w:rsidRPr="00942C9F">
        <w:rPr>
          <w:rFonts w:ascii="Times New Roman" w:eastAsia="Times New Roman" w:hAnsi="Times New Roman" w:cs="Times New Roman"/>
          <w:sz w:val="28"/>
          <w:szCs w:val="28"/>
        </w:rPr>
        <w:t>опубликования)</w:t>
      </w:r>
      <w:r w:rsidRPr="00942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FDA" w:rsidRPr="00267B3B" w:rsidRDefault="00CB2FDA" w:rsidP="00267B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CCB" w:rsidRDefault="00073CCB" w:rsidP="005E0C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EE2" w:rsidRPr="00592EE2" w:rsidTr="00DD160E">
        <w:tc>
          <w:tcPr>
            <w:tcW w:w="4785" w:type="dxa"/>
          </w:tcPr>
          <w:p w:rsidR="00592EE2" w:rsidRPr="00592EE2" w:rsidRDefault="00592EE2" w:rsidP="001121B1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11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Донского сельского поселения</w:t>
            </w:r>
          </w:p>
        </w:tc>
        <w:tc>
          <w:tcPr>
            <w:tcW w:w="4786" w:type="dxa"/>
          </w:tcPr>
          <w:p w:rsidR="00592EE2" w:rsidRPr="00592EE2" w:rsidRDefault="00592EE2" w:rsidP="00592EE2">
            <w:pPr>
              <w:ind w:left="-284" w:firstLine="56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92EE2" w:rsidRPr="00592EE2" w:rsidRDefault="00A932AE" w:rsidP="005B1424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r w:rsidR="001121B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B1424">
              <w:rPr>
                <w:rFonts w:ascii="Times New Roman" w:eastAsia="Calibri" w:hAnsi="Times New Roman" w:cs="Times New Roman"/>
                <w:sz w:val="28"/>
              </w:rPr>
              <w:t xml:space="preserve">Т.В. </w:t>
            </w:r>
            <w:proofErr w:type="spellStart"/>
            <w:r w:rsidR="005B1424">
              <w:rPr>
                <w:rFonts w:ascii="Times New Roman" w:eastAsia="Calibri" w:hAnsi="Times New Roman" w:cs="Times New Roman"/>
                <w:sz w:val="28"/>
              </w:rPr>
              <w:t>Могиркина</w:t>
            </w:r>
            <w:proofErr w:type="spellEnd"/>
          </w:p>
        </w:tc>
      </w:tr>
    </w:tbl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915" w:rsidRPr="003C1323" w:rsidRDefault="001121B1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23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FA41AC" w:rsidRPr="003C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323">
        <w:rPr>
          <w:rFonts w:ascii="Times New Roman" w:eastAsia="Times New Roman" w:hAnsi="Times New Roman" w:cs="Times New Roman"/>
          <w:sz w:val="28"/>
          <w:szCs w:val="28"/>
        </w:rPr>
        <w:t>Гундоровский</w:t>
      </w:r>
    </w:p>
    <w:p w:rsidR="001E10B7" w:rsidRPr="003C1323" w:rsidRDefault="001E10B7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0E81" w:rsidRPr="003C13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317D" w:rsidRPr="003C13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1323" w:rsidRPr="003C13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41AC" w:rsidRPr="003C1323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5B1424" w:rsidRPr="003C13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1323" w:rsidRPr="003C132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92915" w:rsidRPr="003C1323" w:rsidRDefault="00B92915" w:rsidP="00B9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3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3C53" w:rsidRPr="003C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B3B" w:rsidRPr="003C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424" w:rsidRPr="003C13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1323" w:rsidRPr="003C132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16894" w:rsidRDefault="00B16894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7D" w:rsidRPr="00073CCB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16894" w:rsidRPr="00CB2FDA" w:rsidTr="00D953C6">
        <w:tc>
          <w:tcPr>
            <w:tcW w:w="9639" w:type="dxa"/>
          </w:tcPr>
          <w:p w:rsidR="00B16894" w:rsidRDefault="00B16894" w:rsidP="00D953C6">
            <w:pPr>
              <w:tabs>
                <w:tab w:val="left" w:pos="-2340"/>
              </w:tabs>
              <w:jc w:val="right"/>
              <w:rPr>
                <w:sz w:val="32"/>
                <w:szCs w:val="32"/>
              </w:rPr>
            </w:pPr>
          </w:p>
          <w:p w:rsidR="00B16894" w:rsidRPr="001B49CF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</w:rPr>
            </w:pPr>
            <w:r w:rsidRPr="00B16894">
              <w:rPr>
                <w:rFonts w:eastAsia="Times New Roman"/>
                <w:snapToGrid w:val="0"/>
              </w:rPr>
              <w:t>Приложение № 1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</w:rPr>
            </w:pPr>
            <w:r w:rsidRPr="00B16894">
              <w:rPr>
                <w:rFonts w:eastAsia="Times New Roman"/>
                <w:snapToGrid w:val="0"/>
              </w:rPr>
              <w:t>к постановлению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</w:rPr>
            </w:pPr>
            <w:r w:rsidRPr="00B16894">
              <w:rPr>
                <w:rFonts w:eastAsia="Times New Roman"/>
                <w:snapToGrid w:val="0"/>
              </w:rPr>
              <w:t xml:space="preserve">председателя Собрания депутатов-главы </w:t>
            </w:r>
            <w:r>
              <w:rPr>
                <w:rFonts w:eastAsia="Times New Roman"/>
                <w:snapToGrid w:val="0"/>
              </w:rPr>
              <w:t>Донского сельского поселения</w:t>
            </w:r>
          </w:p>
          <w:p w:rsidR="00B16894" w:rsidRPr="003C1323" w:rsidRDefault="005B142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</w:rPr>
            </w:pPr>
            <w:r w:rsidRPr="003C1323">
              <w:rPr>
                <w:rFonts w:eastAsia="Times New Roman"/>
                <w:snapToGrid w:val="0"/>
              </w:rPr>
              <w:t xml:space="preserve">от </w:t>
            </w:r>
            <w:r w:rsidR="00CC317D" w:rsidRPr="003C1323">
              <w:rPr>
                <w:rFonts w:eastAsia="Times New Roman"/>
                <w:snapToGrid w:val="0"/>
              </w:rPr>
              <w:t>2</w:t>
            </w:r>
            <w:r w:rsidR="003C1323" w:rsidRPr="003C1323">
              <w:rPr>
                <w:rFonts w:eastAsia="Times New Roman"/>
                <w:snapToGrid w:val="0"/>
              </w:rPr>
              <w:t>7</w:t>
            </w:r>
            <w:r w:rsidR="00B16894" w:rsidRPr="003C1323">
              <w:rPr>
                <w:rFonts w:eastAsia="Times New Roman"/>
                <w:snapToGrid w:val="0"/>
              </w:rPr>
              <w:t>.11.202</w:t>
            </w:r>
            <w:r w:rsidR="003C1323" w:rsidRPr="003C1323">
              <w:rPr>
                <w:rFonts w:eastAsia="Times New Roman"/>
                <w:snapToGrid w:val="0"/>
              </w:rPr>
              <w:t>4</w:t>
            </w:r>
            <w:r w:rsidR="00B16894" w:rsidRPr="003C1323">
              <w:rPr>
                <w:rFonts w:eastAsia="Times New Roman"/>
                <w:snapToGrid w:val="0"/>
              </w:rPr>
              <w:t xml:space="preserve"> № 0</w:t>
            </w:r>
            <w:r w:rsidR="003C1323" w:rsidRPr="003C1323">
              <w:rPr>
                <w:rFonts w:eastAsia="Times New Roman"/>
                <w:snapToGrid w:val="0"/>
              </w:rPr>
              <w:t>7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</w:rPr>
            </w:pPr>
            <w:bookmarkStart w:id="0" w:name="_GoBack"/>
            <w:bookmarkEnd w:id="0"/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</w:rPr>
            </w:pP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Уполномоченный орган 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по проведению публичных слушаний по проекту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Решения Собрания депутатов Донского сельского поселения Орловского района «О бюджете Донского сельского поселения Орловского района на 202</w:t>
            </w:r>
            <w:r w:rsidR="003C132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год и плановый период 202</w:t>
            </w:r>
            <w:r w:rsidR="003C1323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и 202</w:t>
            </w:r>
            <w:r w:rsidR="003C1323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годов»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jc w:val="center"/>
              <w:rPr>
                <w:rFonts w:eastAsia="Times New Roman"/>
              </w:rPr>
            </w:pPr>
            <w:r>
              <w:t xml:space="preserve"> </w:t>
            </w: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center"/>
              <w:rPr>
                <w:rFonts w:eastAsia="Times New Roman"/>
              </w:rPr>
            </w:pPr>
          </w:p>
          <w:p w:rsidR="00B16894" w:rsidRPr="00110405" w:rsidRDefault="00B16894" w:rsidP="00D953C6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Осляка Маргарита Олеговна</w:t>
            </w:r>
            <w:r w:rsidRPr="00110405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 Г</w:t>
            </w:r>
            <w:r w:rsidRPr="00110405">
              <w:rPr>
                <w:rFonts w:eastAsia="Times New Roman"/>
              </w:rPr>
              <w:t>лав</w:t>
            </w:r>
            <w:r>
              <w:rPr>
                <w:rFonts w:eastAsia="Times New Roman"/>
              </w:rPr>
              <w:t>а</w:t>
            </w:r>
            <w:r w:rsidRPr="00110405">
              <w:rPr>
                <w:rFonts w:eastAsia="Times New Roman"/>
              </w:rPr>
              <w:t xml:space="preserve"> Администрации Донского сельского поселения, председатель комиссии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</w:rPr>
            </w:pPr>
            <w:r w:rsidRPr="00110405">
              <w:rPr>
                <w:rFonts w:eastAsia="Times New Roman"/>
                <w:b/>
              </w:rPr>
              <w:t xml:space="preserve">       Карпенко Надежда Викторовна</w:t>
            </w:r>
            <w:r w:rsidRPr="00EA215B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главный бухгалтер</w:t>
            </w:r>
            <w:r w:rsidRPr="00EA215B">
              <w:rPr>
                <w:rFonts w:eastAsia="Times New Roman"/>
              </w:rPr>
              <w:t xml:space="preserve">               Администрации  Донского сельского поселения, секретарь комиссии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</w:rPr>
            </w:pPr>
            <w:r w:rsidRPr="00EA215B">
              <w:rPr>
                <w:rFonts w:eastAsia="Times New Roman"/>
                <w:b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</w:rPr>
              <w:t>Калитвенцева</w:t>
            </w:r>
            <w:proofErr w:type="spellEnd"/>
            <w:r w:rsidRPr="00EA215B">
              <w:rPr>
                <w:rFonts w:eastAsia="Times New Roman"/>
                <w:b/>
              </w:rPr>
              <w:t xml:space="preserve"> Елизавета Алексеевна, </w:t>
            </w:r>
            <w:r w:rsidRPr="00EA215B">
              <w:rPr>
                <w:rFonts w:eastAsia="Times New Roman"/>
              </w:rPr>
              <w:t>заведующий сектором экономики и финансов Администрации  Донского сельского поселения</w:t>
            </w:r>
          </w:p>
          <w:p w:rsidR="00B16894" w:rsidRPr="00105FCD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</w:rPr>
            </w:pPr>
            <w:r w:rsidRPr="00105FCD">
              <w:rPr>
                <w:rFonts w:eastAsia="Times New Roman"/>
                <w:b/>
              </w:rPr>
              <w:t xml:space="preserve">        </w:t>
            </w:r>
            <w:r w:rsidR="003C1323">
              <w:rPr>
                <w:rFonts w:eastAsia="Times New Roman"/>
                <w:b/>
              </w:rPr>
              <w:t xml:space="preserve"> Потапова Лариса Борисовна</w:t>
            </w:r>
            <w:r w:rsidRPr="00105FCD">
              <w:rPr>
                <w:rFonts w:eastAsia="Times New Roman"/>
                <w:b/>
              </w:rPr>
              <w:t xml:space="preserve">, </w:t>
            </w:r>
            <w:r w:rsidRPr="00105FCD">
              <w:rPr>
                <w:rFonts w:eastAsia="Times New Roman"/>
              </w:rPr>
              <w:t xml:space="preserve">специалист </w:t>
            </w:r>
            <w:r>
              <w:rPr>
                <w:rFonts w:eastAsia="Times New Roman"/>
              </w:rPr>
              <w:t xml:space="preserve"> первой категории</w:t>
            </w:r>
            <w:r w:rsidRPr="00105FCD">
              <w:rPr>
                <w:rFonts w:eastAsia="Times New Roman"/>
              </w:rPr>
              <w:t xml:space="preserve"> Администрации  Донского сельского поселения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</w:rPr>
            </w:pPr>
            <w:r w:rsidRPr="00EA215B">
              <w:rPr>
                <w:rFonts w:eastAsia="Times New Roman"/>
                <w:b/>
              </w:rPr>
              <w:t xml:space="preserve">      Турченко Галина Ивановна</w:t>
            </w:r>
            <w:r w:rsidRPr="00EA215B">
              <w:rPr>
                <w:rFonts w:eastAsia="Times New Roman"/>
              </w:rPr>
              <w:t xml:space="preserve">,  депутат сельского поселения, член постоянной комиссии  по бюджету, налогам и собственности,  </w:t>
            </w:r>
            <w:r w:rsidR="005B1424">
              <w:rPr>
                <w:rFonts w:eastAsia="Times New Roman"/>
              </w:rPr>
              <w:t xml:space="preserve"> пенсионер.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</w:rPr>
            </w:pPr>
            <w:r w:rsidRPr="00EA215B">
              <w:rPr>
                <w:rFonts w:eastAsia="Times New Roman"/>
                <w:b/>
              </w:rPr>
              <w:t xml:space="preserve">      </w:t>
            </w:r>
          </w:p>
          <w:p w:rsidR="00B16894" w:rsidRPr="00EA215B" w:rsidRDefault="00B16894" w:rsidP="00D953C6">
            <w:pPr>
              <w:widowControl w:val="0"/>
              <w:tabs>
                <w:tab w:val="left" w:pos="1425"/>
              </w:tabs>
              <w:snapToGrid w:val="0"/>
              <w:spacing w:line="300" w:lineRule="auto"/>
              <w:ind w:firstLine="700"/>
              <w:jc w:val="both"/>
              <w:rPr>
                <w:rFonts w:eastAsia="Times New Roman"/>
                <w:sz w:val="24"/>
                <w:szCs w:val="24"/>
              </w:rPr>
            </w:pPr>
            <w:r w:rsidRPr="00EA215B">
              <w:rPr>
                <w:rFonts w:eastAsia="Times New Roman"/>
                <w:sz w:val="24"/>
                <w:szCs w:val="20"/>
              </w:rPr>
              <w:t xml:space="preserve">        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sz w:val="24"/>
                <w:szCs w:val="20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</w:rPr>
            </w:pPr>
          </w:p>
          <w:p w:rsidR="00B16894" w:rsidRPr="00CF6B69" w:rsidRDefault="00B16894" w:rsidP="00D953C6">
            <w:pPr>
              <w:tabs>
                <w:tab w:val="left" w:pos="1134"/>
              </w:tabs>
              <w:ind w:firstLine="708"/>
            </w:pPr>
          </w:p>
          <w:p w:rsidR="00B16894" w:rsidRPr="00CB2FDA" w:rsidRDefault="00B16894" w:rsidP="00D953C6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</w:rPr>
            </w:pPr>
          </w:p>
        </w:tc>
      </w:tr>
      <w:tr w:rsidR="00267B3B" w:rsidRPr="00CB2FDA" w:rsidTr="00D953C6">
        <w:tc>
          <w:tcPr>
            <w:tcW w:w="9639" w:type="dxa"/>
          </w:tcPr>
          <w:p w:rsidR="00267B3B" w:rsidRPr="00CB2FDA" w:rsidRDefault="00267B3B" w:rsidP="00D953C6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</w:rPr>
            </w:pPr>
          </w:p>
        </w:tc>
      </w:tr>
    </w:tbl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CB2FDA" w:rsidRPr="00CB2FDA" w:rsidSect="00942C9F">
      <w:footerReference w:type="even" r:id="rId9"/>
      <w:footerReference w:type="default" r:id="rId10"/>
      <w:pgSz w:w="11906" w:h="16838"/>
      <w:pgMar w:top="709" w:right="70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F6" w:rsidRDefault="007466F6">
      <w:pPr>
        <w:spacing w:after="0" w:line="240" w:lineRule="auto"/>
      </w:pPr>
      <w:r>
        <w:separator/>
      </w:r>
    </w:p>
  </w:endnote>
  <w:endnote w:type="continuationSeparator" w:id="0">
    <w:p w:rsidR="007466F6" w:rsidRDefault="0074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7466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3C1323">
      <w:rPr>
        <w:noProof/>
      </w:rPr>
      <w:t>1</w:t>
    </w:r>
    <w:r>
      <w:fldChar w:fldCharType="end"/>
    </w:r>
  </w:p>
  <w:p w:rsidR="00F52B00" w:rsidRDefault="007466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F6" w:rsidRDefault="007466F6">
      <w:pPr>
        <w:spacing w:after="0" w:line="240" w:lineRule="auto"/>
      </w:pPr>
      <w:r>
        <w:separator/>
      </w:r>
    </w:p>
  </w:footnote>
  <w:footnote w:type="continuationSeparator" w:id="0">
    <w:p w:rsidR="007466F6" w:rsidRDefault="0074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96F7D"/>
    <w:rsid w:val="000A4051"/>
    <w:rsid w:val="000A6211"/>
    <w:rsid w:val="000D6F9C"/>
    <w:rsid w:val="000F270B"/>
    <w:rsid w:val="000F743A"/>
    <w:rsid w:val="00105FCD"/>
    <w:rsid w:val="00110405"/>
    <w:rsid w:val="001121B1"/>
    <w:rsid w:val="00123168"/>
    <w:rsid w:val="00124379"/>
    <w:rsid w:val="001312B9"/>
    <w:rsid w:val="00185370"/>
    <w:rsid w:val="001A6CDF"/>
    <w:rsid w:val="001B49CF"/>
    <w:rsid w:val="001C2635"/>
    <w:rsid w:val="001C4467"/>
    <w:rsid w:val="001D6945"/>
    <w:rsid w:val="001E10B7"/>
    <w:rsid w:val="002330FD"/>
    <w:rsid w:val="00243142"/>
    <w:rsid w:val="00243A80"/>
    <w:rsid w:val="00267B3B"/>
    <w:rsid w:val="002761DE"/>
    <w:rsid w:val="0027760E"/>
    <w:rsid w:val="00292DFD"/>
    <w:rsid w:val="002C4C06"/>
    <w:rsid w:val="002D242C"/>
    <w:rsid w:val="002D27A4"/>
    <w:rsid w:val="002E1BBA"/>
    <w:rsid w:val="002E375C"/>
    <w:rsid w:val="00316204"/>
    <w:rsid w:val="00327DCD"/>
    <w:rsid w:val="00341983"/>
    <w:rsid w:val="00390E81"/>
    <w:rsid w:val="003A0B79"/>
    <w:rsid w:val="003B2608"/>
    <w:rsid w:val="003C1323"/>
    <w:rsid w:val="003D65B8"/>
    <w:rsid w:val="00422596"/>
    <w:rsid w:val="0043384D"/>
    <w:rsid w:val="0044018D"/>
    <w:rsid w:val="004C0858"/>
    <w:rsid w:val="004E029C"/>
    <w:rsid w:val="004F0C8C"/>
    <w:rsid w:val="00520BC8"/>
    <w:rsid w:val="00541EA3"/>
    <w:rsid w:val="005475B7"/>
    <w:rsid w:val="00562B9C"/>
    <w:rsid w:val="00563CF5"/>
    <w:rsid w:val="005657F9"/>
    <w:rsid w:val="00570661"/>
    <w:rsid w:val="005904B9"/>
    <w:rsid w:val="00592EE2"/>
    <w:rsid w:val="005962A9"/>
    <w:rsid w:val="005B1424"/>
    <w:rsid w:val="005B628C"/>
    <w:rsid w:val="005D5222"/>
    <w:rsid w:val="005E0C97"/>
    <w:rsid w:val="005E7BA7"/>
    <w:rsid w:val="005F5D5A"/>
    <w:rsid w:val="00600C24"/>
    <w:rsid w:val="006173C3"/>
    <w:rsid w:val="00633F4E"/>
    <w:rsid w:val="00673B80"/>
    <w:rsid w:val="00690B8F"/>
    <w:rsid w:val="006D18C7"/>
    <w:rsid w:val="006D56CB"/>
    <w:rsid w:val="006F5E3A"/>
    <w:rsid w:val="007175F8"/>
    <w:rsid w:val="00722A72"/>
    <w:rsid w:val="007321F6"/>
    <w:rsid w:val="00734CF7"/>
    <w:rsid w:val="007466F6"/>
    <w:rsid w:val="007A26B3"/>
    <w:rsid w:val="007B6B61"/>
    <w:rsid w:val="007F6F33"/>
    <w:rsid w:val="00812AE2"/>
    <w:rsid w:val="00815A12"/>
    <w:rsid w:val="00816244"/>
    <w:rsid w:val="00833513"/>
    <w:rsid w:val="00850E0F"/>
    <w:rsid w:val="00854D56"/>
    <w:rsid w:val="00895D07"/>
    <w:rsid w:val="00897F47"/>
    <w:rsid w:val="008A04FF"/>
    <w:rsid w:val="008D686A"/>
    <w:rsid w:val="008D690E"/>
    <w:rsid w:val="00907963"/>
    <w:rsid w:val="009145A4"/>
    <w:rsid w:val="00934D8C"/>
    <w:rsid w:val="00942C9F"/>
    <w:rsid w:val="009719B7"/>
    <w:rsid w:val="00971CFF"/>
    <w:rsid w:val="00990009"/>
    <w:rsid w:val="00996F6A"/>
    <w:rsid w:val="009A3C3B"/>
    <w:rsid w:val="009B017A"/>
    <w:rsid w:val="009D2F8B"/>
    <w:rsid w:val="009D6A40"/>
    <w:rsid w:val="009E30EF"/>
    <w:rsid w:val="009F5865"/>
    <w:rsid w:val="00A03C53"/>
    <w:rsid w:val="00A168A5"/>
    <w:rsid w:val="00A60D8A"/>
    <w:rsid w:val="00A921F3"/>
    <w:rsid w:val="00A932AE"/>
    <w:rsid w:val="00A94C42"/>
    <w:rsid w:val="00AB0995"/>
    <w:rsid w:val="00AD1708"/>
    <w:rsid w:val="00AE3F32"/>
    <w:rsid w:val="00AE48C9"/>
    <w:rsid w:val="00AF135A"/>
    <w:rsid w:val="00B01A1C"/>
    <w:rsid w:val="00B16894"/>
    <w:rsid w:val="00B4623E"/>
    <w:rsid w:val="00B75AF8"/>
    <w:rsid w:val="00B860B7"/>
    <w:rsid w:val="00B863A2"/>
    <w:rsid w:val="00B92915"/>
    <w:rsid w:val="00BB220E"/>
    <w:rsid w:val="00BC236C"/>
    <w:rsid w:val="00BD2570"/>
    <w:rsid w:val="00BE6CFC"/>
    <w:rsid w:val="00C04486"/>
    <w:rsid w:val="00C155C1"/>
    <w:rsid w:val="00C16C93"/>
    <w:rsid w:val="00C21FA5"/>
    <w:rsid w:val="00C36EE2"/>
    <w:rsid w:val="00CB2FDA"/>
    <w:rsid w:val="00CB5EAA"/>
    <w:rsid w:val="00CC317D"/>
    <w:rsid w:val="00CD0532"/>
    <w:rsid w:val="00CE42F7"/>
    <w:rsid w:val="00D065A5"/>
    <w:rsid w:val="00D2127E"/>
    <w:rsid w:val="00D541A7"/>
    <w:rsid w:val="00D64C04"/>
    <w:rsid w:val="00D7010E"/>
    <w:rsid w:val="00D74EFA"/>
    <w:rsid w:val="00D929E1"/>
    <w:rsid w:val="00DA5FE6"/>
    <w:rsid w:val="00DD1A4A"/>
    <w:rsid w:val="00E42F7F"/>
    <w:rsid w:val="00E44D9E"/>
    <w:rsid w:val="00E55D31"/>
    <w:rsid w:val="00E84D7B"/>
    <w:rsid w:val="00E85694"/>
    <w:rsid w:val="00EA215B"/>
    <w:rsid w:val="00ED6C10"/>
    <w:rsid w:val="00EF7EB3"/>
    <w:rsid w:val="00F01BE6"/>
    <w:rsid w:val="00F02CC1"/>
    <w:rsid w:val="00F211A9"/>
    <w:rsid w:val="00F37DD4"/>
    <w:rsid w:val="00F903F2"/>
    <w:rsid w:val="00FA319C"/>
    <w:rsid w:val="00FA41AC"/>
    <w:rsid w:val="00FA522D"/>
    <w:rsid w:val="00FC2838"/>
    <w:rsid w:val="00FC40FB"/>
    <w:rsid w:val="00FE3795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23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23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6@donpa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2019-01-28T10:13:00Z</cp:lastPrinted>
  <dcterms:created xsi:type="dcterms:W3CDTF">2024-12-05T06:51:00Z</dcterms:created>
  <dcterms:modified xsi:type="dcterms:W3CDTF">2024-12-05T07:00:00Z</dcterms:modified>
</cp:coreProperties>
</file>