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28" w:rsidRPr="000B3D12" w:rsidRDefault="00FC1428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C1428" w:rsidRPr="000B3D12" w:rsidRDefault="00FC1428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FC1428" w:rsidRPr="000B3D12" w:rsidRDefault="00FC1428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ОРЛОВСКИЙ РАЙОН</w:t>
      </w:r>
    </w:p>
    <w:p w:rsidR="00FC1428" w:rsidRPr="000B3D12" w:rsidRDefault="00FC1428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FC1428" w:rsidRPr="000B3D12" w:rsidRDefault="00FC1428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>«</w:t>
      </w:r>
      <w:r w:rsidR="00046B8A">
        <w:rPr>
          <w:rFonts w:ascii="Times New Roman" w:hAnsi="Times New Roman" w:cs="Times New Roman"/>
          <w:bCs/>
          <w:sz w:val="28"/>
          <w:szCs w:val="28"/>
        </w:rPr>
        <w:t>ДОН</w:t>
      </w:r>
      <w:r w:rsidRPr="000B3D12">
        <w:rPr>
          <w:rFonts w:ascii="Times New Roman" w:hAnsi="Times New Roman" w:cs="Times New Roman"/>
          <w:bCs/>
          <w:sz w:val="28"/>
          <w:szCs w:val="28"/>
        </w:rPr>
        <w:t>СКОЕ СЕЛЬСКОЕ ПОСЕЛЕНИЕ»</w:t>
      </w:r>
    </w:p>
    <w:p w:rsidR="00FC1428" w:rsidRPr="000B3D12" w:rsidRDefault="00FC1428" w:rsidP="00426B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D1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46B8A">
        <w:rPr>
          <w:rFonts w:ascii="Times New Roman" w:hAnsi="Times New Roman" w:cs="Times New Roman"/>
          <w:bCs/>
          <w:sz w:val="28"/>
          <w:szCs w:val="28"/>
        </w:rPr>
        <w:t>ДОН</w:t>
      </w:r>
      <w:r w:rsidRPr="000B3D12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FC1428" w:rsidRPr="000B3D12" w:rsidRDefault="00FC1428" w:rsidP="00426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1428" w:rsidRPr="000B3D12" w:rsidRDefault="00426BCB" w:rsidP="00426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C1428" w:rsidRPr="000B3D1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C1428" w:rsidRPr="000519F9" w:rsidRDefault="00FC1428" w:rsidP="007141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428" w:rsidRPr="000519F9" w:rsidRDefault="00046B8A" w:rsidP="00714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</w:t>
      </w:r>
      <w:r w:rsidR="00167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FC1428" w:rsidRPr="000519F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673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6B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 25</w:t>
      </w:r>
      <w:r w:rsidR="00FC1428" w:rsidRPr="000519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х. Гундоровский</w:t>
      </w:r>
    </w:p>
    <w:p w:rsidR="00FC1428" w:rsidRPr="000519F9" w:rsidRDefault="00FC1428" w:rsidP="00714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A" w:rsidRDefault="00046B8A" w:rsidP="00046B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комиссии по соблюдению требований к служебному поведению</w:t>
      </w:r>
      <w:r w:rsidR="00BF0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091C" w:rsidRPr="00BF09BB" w:rsidRDefault="00046B8A" w:rsidP="00BF09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7" w:history="1">
        <w:r w:rsidRPr="00046B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 № 273-ФЗ </w:t>
      </w: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противодействии коррупции», Ф</w:t>
      </w: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02.03.2007 № 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 Администрация Донского сельского поселения постановляет</w:t>
      </w:r>
      <w:r w:rsidRPr="00046B8A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: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Образовать комиссию по соблюдению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требований к служебному поведению муниципальных служащих, проходящих муниципальную службу в Администрации, </w:t>
      </w: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урегулированию конфликта интересов.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комиссии по соблюдению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урегулированию конфликта интересов</w:t>
      </w: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1.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2"/>
      <w:bookmarkEnd w:id="0"/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состав комиссии по соблюдению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к служебному поведению муниципальных служащих, проходящих муниципальную службу в Администрации</w:t>
      </w: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 и урегулированию конфликта интересов</w:t>
      </w: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2.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Признать утратившим силу постановление Администрации Донского сельского поселения от 28.02.2017 № 33 «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интересов».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3"/>
      <w:bookmarkEnd w:id="1"/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Постановление вступает в силу со дня его </w:t>
      </w:r>
      <w:hyperlink r:id="rId8" w:history="1">
        <w:r w:rsidRPr="00046B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официального </w:t>
        </w:r>
      </w:hyperlink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4"/>
      <w:bookmarkEnd w:id="2"/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за выполнением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ведущего специалиста Л.В. Воробьеву</w:t>
      </w: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3"/>
    <w:p w:rsidR="00454835" w:rsidRDefault="00454835" w:rsidP="0004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BCB" w:rsidRDefault="00426BCB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426BCB" w:rsidRDefault="00046B8A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Н.Н. Савирский</w:t>
      </w:r>
    </w:p>
    <w:p w:rsidR="00003D7E" w:rsidRDefault="00003D7E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BCB" w:rsidRPr="0030091C" w:rsidRDefault="00426BCB" w:rsidP="0000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D7E" w:rsidRPr="00003D7E" w:rsidRDefault="00003D7E" w:rsidP="00003D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3D7E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0D6C1A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003D7E" w:rsidRPr="00003D7E" w:rsidRDefault="00003D7E" w:rsidP="0000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3D7E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03D7E" w:rsidRPr="00003D7E" w:rsidRDefault="00046B8A" w:rsidP="0000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</w:t>
      </w:r>
      <w:r w:rsidR="00003D7E" w:rsidRPr="00003D7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003D7E" w:rsidRPr="00003D7E" w:rsidRDefault="00046B8A" w:rsidP="00003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19.02.2018 № 25</w:t>
      </w:r>
    </w:p>
    <w:p w:rsidR="0030091C" w:rsidRPr="0030091C" w:rsidRDefault="0030091C" w:rsidP="00300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BCB" w:rsidRPr="00426BCB" w:rsidRDefault="00426BCB" w:rsidP="00426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426BCB" w:rsidRPr="00426BCB" w:rsidRDefault="00426BCB" w:rsidP="00426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комиссии </w:t>
      </w:r>
      <w:r w:rsidRP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соблюдению </w:t>
      </w:r>
      <w:r w:rsidRP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урегулированию конфликта интересов</w:t>
      </w:r>
    </w:p>
    <w:p w:rsidR="0030091C" w:rsidRPr="0030091C" w:rsidRDefault="0030091C" w:rsidP="00300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33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Настоящим Положением 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(далее - Комиссия), образуемой в соответствии с Федеральным </w:t>
      </w:r>
      <w:hyperlink r:id="rId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 "О противодействии коррупции", </w:t>
      </w:r>
      <w:hyperlink r:id="rId10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426BCB">
        <w:rPr>
          <w:rFonts w:ascii="Times New Roman" w:hAnsi="Times New Roman" w:cs="Times New Roman"/>
          <w:sz w:val="28"/>
          <w:szCs w:val="28"/>
        </w:rPr>
        <w:t>Указом Президента РФ от 19.09.2017 N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Ростовской области от 14.05.2012 N 365 "Об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интересов".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</w:t>
      </w:r>
      <w:hyperlink r:id="rId12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областными законами Ростовской области, постановлениями и распоряжениями Правительства Ростовской области, муниципальными правовыми актами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Основной задачей Комиссии является содействие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отраслевым (функциональным) органам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 "О противодействии коррупции", другими федеральными законами (далее -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мер по предупреждению коррупции.</w:t>
      </w:r>
    </w:p>
    <w:p w:rsidR="0030091C" w:rsidRPr="00426BCB" w:rsidRDefault="0030091C" w:rsidP="00300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4" w:history="1">
        <w:r w:rsidRPr="00426B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конфликта интересов</w:t>
        </w:r>
      </w:hyperlink>
      <w:r w:rsidRP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муниципальных служащих, замещающих должности муниципальной службы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муниципальные служащие).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комиссии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tabs>
          <w:tab w:val="left" w:pos="82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4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утверждается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091C" w:rsidRPr="00426BCB" w:rsidRDefault="0030091C" w:rsidP="0030091C">
      <w:pPr>
        <w:tabs>
          <w:tab w:val="left" w:pos="82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состав Комиссии входят председатель Комиссии, его заместитель, назначаемый главой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членов Комиссии, замещающих должности муниципальной службы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 и члены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также входят представитель (представители) научных организаций, образовательных учреждений и (или) общественных объединений.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Комиссии при принятии решений обладают равными правами.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Число членов Комиссии, не являющихся муниципальными служащими структурных подразделений и органов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заседаниях Комиссии с правом совещательного голоса участвуют: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79"/>
      <w:bookmarkEnd w:id="5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муниципальные служащие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должностные лица государственных органов, органов местного самоуправления муниципального образования "</w:t>
      </w:r>
      <w:r w:rsid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представитель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Комиссии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88"/>
      <w:bookmarkEnd w:id="6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89"/>
      <w:bookmarkEnd w:id="7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главой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проверки, свидетельствующих: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 о доходах, об имуществе  и обязательствах имущественного характера;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0091C" w:rsidRPr="00426BCB" w:rsidRDefault="0030091C" w:rsidP="00124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93"/>
      <w:bookmarkEnd w:id="8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2442C" w:rsidRPr="0012442C">
        <w:rPr>
          <w:rFonts w:ascii="Times New Roman" w:hAnsi="Times New Roman" w:cs="Times New Roman"/>
          <w:sz w:val="28"/>
          <w:szCs w:val="28"/>
        </w:rPr>
        <w:t>поступившее должностному лицу, ответственному за ведение кадрового делопроизводства, либо должностному лицу, ответственному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94"/>
      <w:bookmarkEnd w:id="9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гражданина, замещавшего должность муниципальной службы, включенную в </w:t>
      </w:r>
      <w:hyperlink r:id="rId15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96"/>
      <w:bookmarkEnd w:id="10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0091C" w:rsidRPr="00426BCB" w:rsidRDefault="0030091C" w:rsidP="0030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16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97"/>
      <w:bookmarkEnd w:id="11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98"/>
      <w:bookmarkEnd w:id="12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главы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99"/>
      <w:bookmarkEnd w:id="13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главой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426BCB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00"/>
      <w:bookmarkEnd w:id="14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18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4 статьи 12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N 273-ФЗ "О противодействии коррупции" (далее - Федеральный закон N 273-ФЗ) и </w:t>
      </w:r>
      <w:hyperlink r:id="rId1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64.1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</w:t>
      </w:r>
      <w:r w:rsidR="001244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2C" w:rsidRPr="0012442C">
        <w:rPr>
          <w:rFonts w:ascii="Times New Roman" w:hAnsi="Times New Roman" w:cs="Times New Roman"/>
          <w:sz w:val="28"/>
          <w:szCs w:val="28"/>
        </w:rPr>
        <w:t>должностному лицу, ответственному за ведение кадрового делопроизводства, либо должностному лицу, ответственному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42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Обращение, указанное в </w:t>
      </w:r>
      <w:hyperlink r:id="rId20" w:anchor="P9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настоящего Положения, подается гражданином, замещавшим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должность муниципальной службы в Администрации </w:t>
      </w:r>
      <w:r w:rsid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12442C" w:rsidRPr="0012442C">
        <w:rPr>
          <w:rFonts w:ascii="Times New Roman" w:hAnsi="Times New Roman" w:cs="Times New Roman"/>
          <w:sz w:val="28"/>
          <w:szCs w:val="28"/>
        </w:rPr>
        <w:t>должностному лицу, ответственному за ведение кадрового делопроизводства, либо должностному лицу, ответственному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12442C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ведение кадрового делопроизводства,</w:t>
      </w:r>
      <w:r w:rsidR="0012442C">
        <w:rPr>
          <w:rFonts w:ascii="Times New Roman" w:hAnsi="Times New Roman" w:cs="Times New Roman"/>
          <w:sz w:val="28"/>
          <w:szCs w:val="28"/>
        </w:rPr>
        <w:t xml:space="preserve"> либо должностное лицо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, </w:t>
      </w:r>
      <w:r w:rsidR="0012442C">
        <w:rPr>
          <w:rFonts w:ascii="Times New Roman" w:hAnsi="Times New Roman" w:cs="Times New Roman"/>
          <w:sz w:val="28"/>
          <w:szCs w:val="28"/>
        </w:rPr>
        <w:t>ответственное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hyperlink r:id="rId21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12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273-ФЗ.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Обращение, указанное в </w:t>
      </w:r>
      <w:hyperlink r:id="rId22" w:anchor="P9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Уведомление, указанное в </w:t>
      </w:r>
      <w:hyperlink r:id="rId23" w:anchor="P100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"д"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</w:t>
      </w:r>
      <w:r w:rsidR="0012442C">
        <w:rPr>
          <w:rFonts w:ascii="Times New Roman" w:hAnsi="Times New Roman" w:cs="Times New Roman"/>
          <w:sz w:val="28"/>
          <w:szCs w:val="28"/>
        </w:rPr>
        <w:t>должностным лицом, ответственным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ведение кадрового делопроизводства,</w:t>
      </w:r>
      <w:r w:rsidR="0012442C">
        <w:rPr>
          <w:rFonts w:ascii="Times New Roman" w:hAnsi="Times New Roman" w:cs="Times New Roman"/>
          <w:sz w:val="28"/>
          <w:szCs w:val="28"/>
        </w:rPr>
        <w:t xml:space="preserve"> либо должностным лицом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, </w:t>
      </w:r>
      <w:r w:rsidR="0012442C">
        <w:rPr>
          <w:rFonts w:ascii="Times New Roman" w:hAnsi="Times New Roman" w:cs="Times New Roman"/>
          <w:sz w:val="28"/>
          <w:szCs w:val="28"/>
        </w:rPr>
        <w:t>ответственным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hyperlink r:id="rId2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12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273-ФЗ.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Уведомление, указанное в </w:t>
      </w:r>
      <w:hyperlink r:id="rId25" w:anchor="P97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4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настоящего Положения, рассматривается </w:t>
      </w:r>
      <w:r w:rsidR="0012442C">
        <w:rPr>
          <w:rFonts w:ascii="Times New Roman" w:hAnsi="Times New Roman" w:cs="Times New Roman"/>
          <w:sz w:val="28"/>
          <w:szCs w:val="28"/>
        </w:rPr>
        <w:t>должностным лицом, ответственным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ведение кадрового делопроизводства,</w:t>
      </w:r>
      <w:r w:rsidR="0012442C">
        <w:rPr>
          <w:rFonts w:ascii="Times New Roman" w:hAnsi="Times New Roman" w:cs="Times New Roman"/>
          <w:sz w:val="28"/>
          <w:szCs w:val="28"/>
        </w:rPr>
        <w:t xml:space="preserve"> либо должностным лицом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, </w:t>
      </w:r>
      <w:r w:rsidR="0012442C">
        <w:rPr>
          <w:rFonts w:ascii="Times New Roman" w:hAnsi="Times New Roman" w:cs="Times New Roman"/>
          <w:sz w:val="28"/>
          <w:szCs w:val="28"/>
        </w:rPr>
        <w:t>ответственным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осуществляет подготовку мотивированного заключения по результатам рассмотрения уведомления.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 подготовке мотивированного заключения по результатам рассмотрения обращения, указанного в </w:t>
      </w:r>
      <w:hyperlink r:id="rId26" w:anchor="P9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2 подпункта "б"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27" w:anchor="P97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четвертом подпункта "б"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8" w:anchor="P100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"д"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="0012442C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ведение кадрового делопроизводства,</w:t>
      </w:r>
      <w:r w:rsidR="0012442C">
        <w:rPr>
          <w:rFonts w:ascii="Times New Roman" w:hAnsi="Times New Roman" w:cs="Times New Roman"/>
          <w:sz w:val="28"/>
          <w:szCs w:val="28"/>
        </w:rPr>
        <w:t xml:space="preserve"> либо должностное лицо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, </w:t>
      </w:r>
      <w:r w:rsidR="0012442C">
        <w:rPr>
          <w:rFonts w:ascii="Times New Roman" w:hAnsi="Times New Roman" w:cs="Times New Roman"/>
          <w:sz w:val="28"/>
          <w:szCs w:val="28"/>
        </w:rPr>
        <w:t>ответственное</w:t>
      </w:r>
      <w:r w:rsidR="0012442C" w:rsidRPr="0012442C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проводить собеседование с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служащим, представившим обращение или уведомление, получать от него письменные пояснения, а глава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Мотивированные заключения предусмотренные п.3.3, 3.5, 3.6  настоящего Положения, должны содержать: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«б»  и подпункта «д» пункта 3.1 настоящего Положения;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 и подпункта «д» подпункта 3.1 настоящего Положения, а также рекомендации для принятия одного из решений в соответствии с пунктами 4.3, 4.8.1, 4.9 настоящего Положения или иное решение.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9" w:anchor="P115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3.9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0" w:anchor="P118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3.10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</w:t>
      </w:r>
      <w:r w:rsidR="00124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с информацией, поступившей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2C" w:rsidRPr="0012442C">
        <w:rPr>
          <w:rFonts w:ascii="Times New Roman" w:hAnsi="Times New Roman" w:cs="Times New Roman"/>
          <w:sz w:val="28"/>
          <w:szCs w:val="28"/>
        </w:rPr>
        <w:t>должностному лицу, ответственному за ведение кадрового делопроизводства, либо должностному лицу, ответственному за работу по профилактике коррупционных и иных правонарушений</w:t>
      </w:r>
      <w:r w:rsidR="0012442C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12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результатами ее проверки;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31" w:anchor="P7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"б" пункта 2.5 раздела 2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Заседание комиссии по рассмотрению заявлений, указанных в </w:t>
      </w:r>
      <w:hyperlink r:id="rId32" w:anchor="P96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третьем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anchor="P97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четвертом подпункта "б"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3.10. Уведомление, указанное в </w:t>
      </w:r>
      <w:hyperlink r:id="rId34" w:anchor="P100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"д"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15"/>
      <w:bookmarkEnd w:id="15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5" w:anchor="P93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"б"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18"/>
      <w:bookmarkEnd w:id="16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Заседания комиссии могут проводиться в отсутствие муниципального служащего или гражданина в случае: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36" w:anchor="P93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"б"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 о времени и месте его проведения, не являлись на заседание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Решения Комиссии и их оформление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28"/>
      <w:bookmarkEnd w:id="17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 итогам рассмотрения вопроса, указанного в </w:t>
      </w:r>
      <w:hyperlink r:id="rId37" w:anchor="P8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"а"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</w:t>
      </w:r>
      <w:hyperlink r:id="rId38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1.1 пункта 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проверки сведений, являются достоверными и полными;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муниципальным служащим в соответствии с </w:t>
      </w:r>
      <w:hyperlink r:id="rId3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1.1 пункта 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проверки сведений, являются недостоверными и (или) неполными. В этом случае Комиссия рекомендует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 итогам рассмотрения вопроса, указанного в </w:t>
      </w:r>
      <w:hyperlink r:id="rId40" w:anchor="P8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третьем подпункта "а"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 итогам рассмотрения вопроса, указанного в </w:t>
      </w:r>
      <w:hyperlink r:id="rId41" w:anchor="P9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и мотивировать свой отказ.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итогам рассмотрения вопроса, указанного в </w:t>
      </w:r>
      <w:hyperlink r:id="rId42" w:anchor="P96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третьем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41"/>
      <w:bookmarkEnd w:id="18"/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итогам рассмотрения вопроса, указанного в </w:t>
      </w:r>
      <w:hyperlink r:id="rId43" w:anchor="P9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"г"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комиссия принимает одно из следующих решений: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4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hyperlink r:id="rId45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органов в соответствии с их компетенцией.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итогам рассмотрения вопросов, указанных в </w:t>
      </w:r>
      <w:hyperlink r:id="rId46" w:anchor="P8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подпунктах "а"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7" w:anchor="P93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8" w:anchor="P128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4.1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9" w:anchor="P141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4.5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итогам рассмотрения вопроса, предусмотренного </w:t>
      </w:r>
      <w:hyperlink r:id="rId50" w:anchor="P98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"в"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 итогам рассмотрения вопросов, указанных в </w:t>
      </w:r>
      <w:hyperlink r:id="rId51" w:anchor="P8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подпунктах "а"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2" w:anchor="P93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"б"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3" w:anchor="P99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"г"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4" w:anchor="P100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"д"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настоящим Положением. Основания и мотивы принятия такого решения должны быть отражены в протоколе заседания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4.8.1. По итогам рассмотрения вопроса, указанного в </w:t>
      </w:r>
      <w:hyperlink r:id="rId55" w:anchor="P97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четвертом подпункта "б" пункта 3.1 раздела 3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итогам рассмотрения вопроса, указанного в </w:t>
      </w:r>
      <w:hyperlink r:id="rId56" w:anchor="P100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"д"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 одно из следующих решений: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7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12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273-ФЗ. В этом случае комиссия рекомендует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Для исполнения решений Комиссии могут быть подготовлены проекты распоряжений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главы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Решения Комиссии по вопросам, указанным в </w:t>
      </w:r>
      <w:hyperlink r:id="rId58" w:anchor="P88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9" w:anchor="P9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главы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60" w:anchor="P96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третьем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 протоколе заседания Комиссии указываются: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D6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Копия протокола заседания Комиссии в 7-дневный срок со дня заседания направляется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Глава Администрации </w:t>
      </w:r>
      <w:r w:rsid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9E2555" w:rsidRPr="009E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рассмотреть протокол заседания Комиссии и вправе учесть в пределах своей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9E2555" w:rsidRPr="009E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9E2555"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4.20. Выписка из решения комиссии, заверенная подписью секретаря Комиссии и печатью Администрации </w:t>
      </w:r>
      <w:r w:rsid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</w:t>
      </w:r>
      <w:r w:rsidR="009E2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r:id="rId61" w:anchor="P94" w:history="1">
        <w:r w:rsidRPr="00426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"б" пункта 3.1</w:t>
        </w:r>
      </w:hyperlink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05590" w:rsidRDefault="00405590" w:rsidP="00046B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30091C" w:rsidRPr="00426BCB" w:rsidRDefault="0030091C" w:rsidP="0030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C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Комиссии может быть обжаловано муниципальным служащим в порядке, установленном законодательством Российской Федерации.</w:t>
      </w:r>
    </w:p>
    <w:bookmarkEnd w:id="4"/>
    <w:p w:rsidR="000D6C1A" w:rsidRDefault="000D6C1A" w:rsidP="00300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B8A" w:rsidRDefault="00046B8A" w:rsidP="00BF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046B8A" w:rsidRPr="00046B8A" w:rsidRDefault="00046B8A" w:rsidP="00046B8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w:anchor="sub_0" w:history="1">
        <w:r w:rsidRPr="00046B8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постановлению</w:t>
        </w:r>
      </w:hyperlink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046B8A" w:rsidRPr="00046B8A" w:rsidRDefault="00046B8A" w:rsidP="00046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19.02.2018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</w:t>
      </w:r>
      <w:r w:rsidRPr="000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соблюдению 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к служебному поведению муниципальных служащих, проходящих муниципальную службу в Администрации</w:t>
      </w: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04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урегулированию конфликта интересов</w:t>
      </w:r>
    </w:p>
    <w:tbl>
      <w:tblPr>
        <w:tblpPr w:leftFromText="180" w:rightFromText="180" w:vertAnchor="text" w:horzAnchor="margin" w:tblpXSpec="center" w:tblpY="2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046B8A" w:rsidRPr="00046B8A" w:rsidTr="00046B8A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Зинаида Владимировна</w:t>
            </w:r>
          </w:p>
        </w:tc>
        <w:tc>
          <w:tcPr>
            <w:tcW w:w="285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8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Донского сельского поселения, председатель комиссии</w:t>
            </w:r>
          </w:p>
        </w:tc>
      </w:tr>
      <w:tr w:rsidR="00046B8A" w:rsidRPr="00046B8A" w:rsidTr="00046B8A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Лариса Викторовна</w:t>
            </w:r>
          </w:p>
        </w:tc>
        <w:tc>
          <w:tcPr>
            <w:tcW w:w="285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8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 секретарь комиссии</w:t>
            </w:r>
          </w:p>
        </w:tc>
      </w:tr>
    </w:tbl>
    <w:p w:rsidR="00046B8A" w:rsidRPr="00046B8A" w:rsidRDefault="00046B8A" w:rsidP="00046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8A" w:rsidRPr="00046B8A" w:rsidRDefault="00046B8A" w:rsidP="0004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8A" w:rsidRPr="00046B8A" w:rsidRDefault="00046B8A" w:rsidP="0004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pPr w:leftFromText="180" w:rightFromText="180" w:vertAnchor="text" w:horzAnchor="margin" w:tblpXSpec="center" w:tblpY="21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046B8A" w:rsidRPr="00046B8A" w:rsidTr="00046B8A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Логвиненко Леонид Евгеньевич</w:t>
            </w:r>
          </w:p>
        </w:tc>
        <w:tc>
          <w:tcPr>
            <w:tcW w:w="285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8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Гундоровского избирательного округа № 2</w:t>
            </w:r>
          </w:p>
        </w:tc>
      </w:tr>
      <w:tr w:rsidR="00046B8A" w:rsidRPr="00046B8A" w:rsidTr="00046B8A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 Владимир Викторович</w:t>
            </w:r>
          </w:p>
        </w:tc>
        <w:tc>
          <w:tcPr>
            <w:tcW w:w="285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8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Ребричанского избирательного округа № 5</w:t>
            </w:r>
          </w:p>
        </w:tc>
      </w:tr>
      <w:tr w:rsidR="00046B8A" w:rsidRPr="00046B8A" w:rsidTr="00046B8A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Парасоцкая Марина Александровна</w:t>
            </w:r>
          </w:p>
        </w:tc>
        <w:tc>
          <w:tcPr>
            <w:tcW w:w="285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8" w:type="dxa"/>
          </w:tcPr>
          <w:p w:rsidR="00046B8A" w:rsidRPr="00046B8A" w:rsidRDefault="00046B8A" w:rsidP="0004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сектором правовой работы Администрации Орловского района (по согласованию)</w:t>
            </w:r>
          </w:p>
        </w:tc>
      </w:tr>
    </w:tbl>
    <w:p w:rsidR="00046B8A" w:rsidRPr="00046B8A" w:rsidRDefault="00046B8A" w:rsidP="0004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B" w:rsidRDefault="00BF09BB" w:rsidP="001673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9BB" w:rsidRPr="00BF09BB" w:rsidRDefault="00BF09BB" w:rsidP="00BF0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B" w:rsidRPr="00BF09BB" w:rsidRDefault="00BF09BB" w:rsidP="00BF0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B" w:rsidRPr="00BF09BB" w:rsidRDefault="00BF09BB" w:rsidP="00BF0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B" w:rsidRDefault="00BF09BB" w:rsidP="00BF0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1A" w:rsidRPr="00BF09BB" w:rsidRDefault="00BF09BB" w:rsidP="00BF09B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   Л.В. Воробьева</w:t>
      </w:r>
      <w:bookmarkStart w:id="19" w:name="_GoBack"/>
      <w:bookmarkEnd w:id="19"/>
    </w:p>
    <w:sectPr w:rsidR="000D6C1A" w:rsidRPr="00BF09BB" w:rsidSect="00BF09BB">
      <w:footerReference w:type="first" r:id="rId62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B6" w:rsidRDefault="00EF08B6">
      <w:pPr>
        <w:spacing w:after="0" w:line="240" w:lineRule="auto"/>
      </w:pPr>
      <w:r>
        <w:separator/>
      </w:r>
    </w:p>
  </w:endnote>
  <w:endnote w:type="continuationSeparator" w:id="0">
    <w:p w:rsidR="00EF08B6" w:rsidRDefault="00EF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C2" w:rsidRDefault="00EF0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B6" w:rsidRDefault="00EF08B6">
      <w:pPr>
        <w:spacing w:after="0" w:line="240" w:lineRule="auto"/>
      </w:pPr>
      <w:r>
        <w:separator/>
      </w:r>
    </w:p>
  </w:footnote>
  <w:footnote w:type="continuationSeparator" w:id="0">
    <w:p w:rsidR="00EF08B6" w:rsidRDefault="00EF0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B87"/>
    <w:rsid w:val="00003D7E"/>
    <w:rsid w:val="00046B8A"/>
    <w:rsid w:val="00047562"/>
    <w:rsid w:val="000519F9"/>
    <w:rsid w:val="000B3D12"/>
    <w:rsid w:val="000D6C1A"/>
    <w:rsid w:val="00120C7E"/>
    <w:rsid w:val="0012442C"/>
    <w:rsid w:val="00167373"/>
    <w:rsid w:val="00190EEC"/>
    <w:rsid w:val="001A6F11"/>
    <w:rsid w:val="001B5532"/>
    <w:rsid w:val="0021434D"/>
    <w:rsid w:val="002441E0"/>
    <w:rsid w:val="0030091C"/>
    <w:rsid w:val="00301E37"/>
    <w:rsid w:val="0034085A"/>
    <w:rsid w:val="00376B96"/>
    <w:rsid w:val="00381E9D"/>
    <w:rsid w:val="00387738"/>
    <w:rsid w:val="00405590"/>
    <w:rsid w:val="00424C59"/>
    <w:rsid w:val="00426BCB"/>
    <w:rsid w:val="0043509A"/>
    <w:rsid w:val="00441A6F"/>
    <w:rsid w:val="00454835"/>
    <w:rsid w:val="004610FA"/>
    <w:rsid w:val="0048715B"/>
    <w:rsid w:val="00504BCD"/>
    <w:rsid w:val="00556E75"/>
    <w:rsid w:val="005612C1"/>
    <w:rsid w:val="00562BA7"/>
    <w:rsid w:val="005B5B1F"/>
    <w:rsid w:val="005D1AB1"/>
    <w:rsid w:val="005F5DF5"/>
    <w:rsid w:val="0060182A"/>
    <w:rsid w:val="006816CA"/>
    <w:rsid w:val="007141A5"/>
    <w:rsid w:val="00736C59"/>
    <w:rsid w:val="007F5B87"/>
    <w:rsid w:val="00842B9D"/>
    <w:rsid w:val="00852277"/>
    <w:rsid w:val="0088466F"/>
    <w:rsid w:val="00926E3C"/>
    <w:rsid w:val="00943498"/>
    <w:rsid w:val="009C3A8B"/>
    <w:rsid w:val="009D6DDB"/>
    <w:rsid w:val="009E2555"/>
    <w:rsid w:val="00A06873"/>
    <w:rsid w:val="00A37A7C"/>
    <w:rsid w:val="00B422CD"/>
    <w:rsid w:val="00B6504C"/>
    <w:rsid w:val="00BC312B"/>
    <w:rsid w:val="00BC72A2"/>
    <w:rsid w:val="00BF09BB"/>
    <w:rsid w:val="00C212C3"/>
    <w:rsid w:val="00C66AA8"/>
    <w:rsid w:val="00C70359"/>
    <w:rsid w:val="00CB55C5"/>
    <w:rsid w:val="00CE6F5B"/>
    <w:rsid w:val="00CF1586"/>
    <w:rsid w:val="00D12D12"/>
    <w:rsid w:val="00D75F47"/>
    <w:rsid w:val="00D82220"/>
    <w:rsid w:val="00E068D5"/>
    <w:rsid w:val="00E56C99"/>
    <w:rsid w:val="00E71D97"/>
    <w:rsid w:val="00E9334B"/>
    <w:rsid w:val="00E93927"/>
    <w:rsid w:val="00EB34CF"/>
    <w:rsid w:val="00EF08B6"/>
    <w:rsid w:val="00F0606A"/>
    <w:rsid w:val="00F43184"/>
    <w:rsid w:val="00FC1428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D75F47"/>
    <w:rPr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D75F47"/>
    <w:pPr>
      <w:widowControl w:val="0"/>
      <w:shd w:val="clear" w:color="auto" w:fill="FFFFFF"/>
      <w:spacing w:before="360" w:after="360" w:line="240" w:lineRule="atLeast"/>
      <w:jc w:val="center"/>
    </w:pPr>
    <w:rPr>
      <w:rFonts w:cs="Times New Roman"/>
      <w:sz w:val="20"/>
      <w:szCs w:val="20"/>
      <w:shd w:val="clear" w:color="auto" w:fill="FFFFFF"/>
    </w:rPr>
  </w:style>
  <w:style w:type="character" w:customStyle="1" w:styleId="a4">
    <w:name w:val="Основной текст Знак"/>
    <w:link w:val="a3"/>
    <w:uiPriority w:val="99"/>
    <w:semiHidden/>
    <w:locked/>
    <w:rsid w:val="00BC312B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62BA7"/>
    <w:rPr>
      <w:rFonts w:ascii="Times New Roman" w:hAnsi="Times New Roman" w:cs="Times New Roman"/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BC312B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673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semiHidden/>
    <w:rsid w:val="00167373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1673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9">
    <w:name w:val="Table Grid"/>
    <w:basedOn w:val="a1"/>
    <w:locked/>
    <w:rsid w:val="009E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CB5C6279864DC85BF083955579B120F48378D78C1EED21EFBCFF7558LDP9M" TargetMode="External"/><Relationship Id="rId18" Type="http://schemas.openxmlformats.org/officeDocument/2006/relationships/hyperlink" Target="consultantplus://offline/ref=D9CB5C6279864DC85BF083955579B120F48378D78C1EED21EFBCFF7558D97359A3AB5E6ELBP9M" TargetMode="External"/><Relationship Id="rId26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9" Type="http://schemas.openxmlformats.org/officeDocument/2006/relationships/hyperlink" Target="consultantplus://offline/ref=D9CB5C6279864DC85BF083835615EE25F08926DA8D18E377B1E3A4280FD0790EE4E4072EFEBCC7E2C7AF78L3PBM" TargetMode="External"/><Relationship Id="rId21" Type="http://schemas.openxmlformats.org/officeDocument/2006/relationships/hyperlink" Target="consultantplus://offline/ref=D9CB5C6279864DC85BF083955579B120F48378D78C1EED21EFBCFF7558D97359A3AB5E6FLBP2M" TargetMode="External"/><Relationship Id="rId34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2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7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0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5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3" Type="http://schemas.openxmlformats.org/officeDocument/2006/relationships/fontTable" Target="fontTable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7D327A78BC83CD82954AB3601B6C6491B766F2A83BB23B7B4E3E1EF5B760G" TargetMode="External"/><Relationship Id="rId20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9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1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4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CB5C6279864DC85BF083835615EE25F08926DA8B12EF74BAE3A4280FD0790ELEP4M" TargetMode="External"/><Relationship Id="rId24" Type="http://schemas.openxmlformats.org/officeDocument/2006/relationships/hyperlink" Target="consultantplus://offline/ref=D9CB5C6279864DC85BF083955579B120F48378D78C1EED21EFBCFF7558D97359A3AB5E6FLBP2M" TargetMode="External"/><Relationship Id="rId32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7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0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5" Type="http://schemas.openxmlformats.org/officeDocument/2006/relationships/hyperlink" Target="consultantplus://offline/ref=D9CB5C6279864DC85BF083955579B120F78A70D48F1FED21EFBCFF7558D97359A3AB5E6CBAB1C7E0LCPFM" TargetMode="External"/><Relationship Id="rId53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8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CB5C6279864DC85BF083835615EE25F08926DA8019E671B3E3A4280FD0790EE4E4072EFEBCC7E2C7AC78L3PDM" TargetMode="External"/><Relationship Id="rId23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8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6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9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7" Type="http://schemas.openxmlformats.org/officeDocument/2006/relationships/hyperlink" Target="consultantplus://offline/ref=D9CB5C6279864DC85BF083955579B120F48378D78C1EED21EFBCFF7558D97359A3AB5E6FLBP2M" TargetMode="External"/><Relationship Id="rId61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D9CB5C6279864DC85BF083955579B120F48570D5801AED21EFBCFF7558LDP9M" TargetMode="External"/><Relationship Id="rId19" Type="http://schemas.openxmlformats.org/officeDocument/2006/relationships/hyperlink" Target="consultantplus://offline/ref=D9CB5C6279864DC85BF083955579B120F48079D18E1EED21EFBCFF7558D97359A3AB5E6CBDB0LCP5M" TargetMode="External"/><Relationship Id="rId31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4" Type="http://schemas.openxmlformats.org/officeDocument/2006/relationships/hyperlink" Target="consultantplus://offline/ref=D9CB5C6279864DC85BF083955579B120F78A70D48F1FED21EFBCFF7558D97359A3AB5E6CBAB1C7E0LCPFM" TargetMode="External"/><Relationship Id="rId52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0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CB5C6279864DC85BF083955579B120F48378D78C1EED21EFBCFF7558LDP9M" TargetMode="External"/><Relationship Id="rId14" Type="http://schemas.openxmlformats.org/officeDocument/2006/relationships/hyperlink" Target="garantF1://12064203.10" TargetMode="External"/><Relationship Id="rId22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7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0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5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3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8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6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4" Type="http://schemas.openxmlformats.org/officeDocument/2006/relationships/theme" Target="theme/theme1.xml"/><Relationship Id="rId8" Type="http://schemas.openxmlformats.org/officeDocument/2006/relationships/hyperlink" Target="garantF1://9988434.0" TargetMode="External"/><Relationship Id="rId51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9CB5C6279864DC85BF083955579B120F48A7FD2834DBA23BEE9F1L7P0M" TargetMode="External"/><Relationship Id="rId17" Type="http://schemas.openxmlformats.org/officeDocument/2006/relationships/hyperlink" Target="consultantplus://offline/ref=D9CB5C6279864DC85BF083955579B120F78A70D48F1FED21EFBCFF7558D97359A3AB5E6CBAB1C7E0LCPFM" TargetMode="External"/><Relationship Id="rId25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3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8" Type="http://schemas.openxmlformats.org/officeDocument/2006/relationships/hyperlink" Target="consultantplus://offline/ref=D9CB5C6279864DC85BF083835615EE25F08926DA8D18E377B1E3A4280FD0790EE4E4072EFEBCC7E2C7AF78L3PBM" TargetMode="External"/><Relationship Id="rId46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9" Type="http://schemas.openxmlformats.org/officeDocument/2006/relationships/hyperlink" Target="file:///Z:\documents\DELO\&#1076;&#1077;&#1083;&#1086;_&#1087;&#1086;&#1095;&#1090;&#1072;\&#1048;&#1089;&#1093;&#1086;&#1076;&#1103;&#1097;&#1072;&#1103;\&#1057;&#1055;&#1056;\&#1063;&#1077;&#1082;&#1072;&#1083;&#1086;&#1074;%20&#1052;.&#107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6238</Words>
  <Characters>35559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Донская</cp:lastModifiedBy>
  <cp:revision>3</cp:revision>
  <cp:lastPrinted>2017-12-20T07:38:00Z</cp:lastPrinted>
  <dcterms:created xsi:type="dcterms:W3CDTF">2017-12-20T10:41:00Z</dcterms:created>
  <dcterms:modified xsi:type="dcterms:W3CDTF">2018-02-20T05:58:00Z</dcterms:modified>
</cp:coreProperties>
</file>