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A9B" w:rsidRPr="00DF4A9B" w:rsidRDefault="00DF4A9B" w:rsidP="00DF4A9B">
      <w:pPr>
        <w:shd w:val="clear" w:color="auto" w:fill="FFFFFF"/>
        <w:spacing w:before="30" w:after="45" w:line="375" w:lineRule="atLeast"/>
        <w:textAlignment w:val="top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bookmarkStart w:id="0" w:name="_GoBack"/>
      <w:bookmarkEnd w:id="0"/>
      <w:r w:rsidRPr="00DF4A9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>Памятка для населения ОСТОРОЖНО – КЛЕЩИ</w:t>
      </w:r>
    </w:p>
    <w:p w:rsidR="00DF4A9B" w:rsidRPr="00DF4A9B" w:rsidRDefault="00DF4A9B" w:rsidP="00DF4A9B">
      <w:pPr>
        <w:shd w:val="clear" w:color="auto" w:fill="FFFFFF"/>
        <w:spacing w:after="0" w:line="300" w:lineRule="atLeast"/>
        <w:jc w:val="both"/>
        <w:textAlignment w:val="top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hyperlink r:id="rId5" w:tgtFrame="_blanc" w:tooltip="Смотреть оригинал фото на сайте: 47.rospotrebnadzor.ru" w:history="1"/>
    </w:p>
    <w:p w:rsidR="00DF4A9B" w:rsidRPr="00DF4A9B" w:rsidRDefault="00DF4A9B" w:rsidP="00DF4A9B">
      <w:pPr>
        <w:shd w:val="clear" w:color="auto" w:fill="FFFFFF"/>
        <w:spacing w:after="105" w:line="300" w:lineRule="atLeast"/>
        <w:textAlignment w:val="top"/>
        <w:rPr>
          <w:rFonts w:ascii="Tahoma" w:eastAsia="Times New Roman" w:hAnsi="Tahoma" w:cs="Tahoma"/>
          <w:color w:val="888888"/>
          <w:sz w:val="17"/>
          <w:szCs w:val="17"/>
          <w:lang w:eastAsia="ru-RU"/>
        </w:rPr>
      </w:pPr>
      <w:r w:rsidRPr="00DF4A9B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anchor distT="0" distB="0" distL="0" distR="0" simplePos="0" relativeHeight="251659264" behindDoc="0" locked="0" layoutInCell="1" allowOverlap="0" wp14:anchorId="3CEDCA32" wp14:editId="0972AD0B">
            <wp:simplePos x="0" y="0"/>
            <wp:positionH relativeFrom="column">
              <wp:posOffset>215265</wp:posOffset>
            </wp:positionH>
            <wp:positionV relativeFrom="line">
              <wp:posOffset>18415</wp:posOffset>
            </wp:positionV>
            <wp:extent cx="5232400" cy="2247900"/>
            <wp:effectExtent l="0" t="0" r="6350" b="0"/>
            <wp:wrapSquare wrapText="bothSides"/>
            <wp:docPr id="1" name="Рисунок 1" descr="Памятка для населения ОСТОРОЖНО – КЛЕЩИ - Роспотребнадзор">
              <a:hlinkClick xmlns:a="http://schemas.openxmlformats.org/drawingml/2006/main" r:id="rId5" tgtFrame="&quot;_blanc&quot;" tooltip="&quot;Смотреть оригинал фото на сайте: 47.rospotrebnadzor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населения ОСТОРОЖНО – КЛЕЩИ - Роспотребнадзор">
                      <a:hlinkClick r:id="rId5" tgtFrame="&quot;_blanc&quot;" tooltip="&quot;Смотреть оригинал фото на сайте: 47.rospotrebnadzor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A9B">
        <w:rPr>
          <w:rFonts w:ascii="Tahoma" w:eastAsia="Times New Roman" w:hAnsi="Tahoma" w:cs="Tahoma"/>
          <w:color w:val="888888"/>
          <w:sz w:val="17"/>
          <w:szCs w:val="17"/>
          <w:lang w:eastAsia="ru-RU"/>
        </w:rPr>
        <w:t xml:space="preserve"> </w:t>
      </w:r>
    </w:p>
    <w:p w:rsidR="00DF4A9B" w:rsidRDefault="00DF4A9B" w:rsidP="00DF4A9B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F4A9B" w:rsidRDefault="00DF4A9B" w:rsidP="00DF4A9B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F4A9B" w:rsidRDefault="00DF4A9B" w:rsidP="00DF4A9B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F4A9B" w:rsidRDefault="00DF4A9B" w:rsidP="00DF4A9B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F4A9B" w:rsidRDefault="00DF4A9B" w:rsidP="00DF4A9B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F4A9B" w:rsidRDefault="00DF4A9B" w:rsidP="00DF4A9B">
      <w:pPr>
        <w:shd w:val="clear" w:color="auto" w:fill="FFFFFF"/>
        <w:spacing w:before="100" w:beforeAutospacing="1" w:after="100" w:afterAutospacing="1" w:line="300" w:lineRule="atLeast"/>
        <w:jc w:val="both"/>
        <w:textAlignment w:val="top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DF4A9B" w:rsidRPr="00A77C6F" w:rsidRDefault="00DF4A9B" w:rsidP="00A77C6F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Становится все   теплее и пригревает  ласковое солнце, так хочется отдохнут</w:t>
      </w:r>
      <w:r w:rsidRPr="00A77C6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ь «на природе»</w:t>
      </w: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! Часто ли при этом мы задумываемся о том, что может омрачить наш отдых... К сожалению, вместе со всей природой просыпаются и переносчики  тяжелых   заболеваний, таких как клещевой вирусный энцефалит (далее - КВЭ), иксодовые клещевые </w:t>
      </w:r>
      <w:proofErr w:type="spellStart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боррелиозы</w:t>
      </w:r>
      <w:proofErr w:type="spellEnd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(далее - ИКБ), туляремия, </w:t>
      </w:r>
      <w:proofErr w:type="spellStart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гранулоцитарный</w:t>
      </w:r>
      <w:proofErr w:type="spellEnd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анаплазмоз человека, моноцитарный </w:t>
      </w:r>
      <w:proofErr w:type="spellStart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эрлихиоз</w:t>
      </w:r>
      <w:proofErr w:type="spellEnd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человека, лихорадка Ку и другие инфекции.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Заражение человека происходит при укусе   клещей или при употреблении сырого молока от больной КВЭ   козы (чаще), коровы. Животные, подвергаясь нападению зараженных вирусом клещей, прекрасно сохраняют   возбудителя болезни, выделяя его с молоком.   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Клещи     могут присасываться  сразу на любой участок тела, но чаще они некоторое время ползают, ища открытые участки с тонкой кожей, такие как  волосистая часть головы, заушные области, шея, подмышечные впадины, спина, паховая область. Укус клеща безболезненный из-за содержащегося в слюне клеща обезболивающего вещества, поэтому часто остается незамеченным.   При опросе  заболевших  КВЭ,  30% больных не  ощутили  присасывание клещей.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Как защитится от укуса клеща.</w:t>
      </w:r>
      <w:r w:rsidRPr="00A77C6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 целью предупреждения присасываний клещей следует</w:t>
      </w:r>
      <w:r w:rsidRPr="00A77C6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чаще осматривать себя и своих попутчиков со снятием и выворачиванием одежды.</w:t>
      </w:r>
      <w:r w:rsidRPr="00A77C6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При нахождении  на природе о</w:t>
      </w:r>
      <w:r w:rsidRPr="00A77C6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дежда не должна допускать «</w:t>
      </w:r>
      <w:proofErr w:type="spellStart"/>
      <w:r w:rsidRPr="00A77C6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запол</w:t>
      </w: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зания</w:t>
      </w:r>
      <w:proofErr w:type="spellEnd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» клещей, не затруднять быстрый осмотр, светлая одежда предпочтительнее для их обнаружения: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ворот рубашки должен плотно прилегать к телу; 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рубашка должна быть заправлена в брюки и иметь длинные рукава, манжеты рукавов плотно прилегать к телу;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брюки заправлены в носки, которые должны иметь плотную резинку на ногах,  сапоги или ботинки;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голову и шею закрывают косынкой или кепкой;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- одежда д</w:t>
      </w:r>
      <w:r w:rsidRPr="00A77C6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олжна быть светлой, однотонной</w:t>
      </w: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.</w:t>
      </w:r>
    </w:p>
    <w:p w:rsidR="00DF4A9B" w:rsidRPr="00A77C6F" w:rsidRDefault="00DF4A9B" w:rsidP="00A77C6F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Не рекомендуется заносить в помещение </w:t>
      </w:r>
      <w:proofErr w:type="spellStart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свежесорванные</w:t>
      </w:r>
      <w:proofErr w:type="spellEnd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растения, верхнюю одежду и другие предметы, на которых могут оказаться клещи. Собаки или другие животные должны быть также осмотрены.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A77C6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Н</w:t>
      </w: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ельзя садиться или ложиться на траву.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 </w:t>
      </w:r>
      <w:r w:rsidR="00A77C6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ab/>
      </w:r>
      <w:r w:rsidRPr="00DF4A9B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Что делать если укусил клещ?</w:t>
      </w:r>
      <w:r w:rsidR="00A77C6F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 xml:space="preserve"> </w:t>
      </w: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Клеща нужно как можно быстрее удалить, так как, чем дольше клещ питается кровью, тем больше  вероятность передачи возбудителя.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Для удаления клеща следует обратиться в лечебное учреждение (</w:t>
      </w:r>
      <w:proofErr w:type="spellStart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травмпункт</w:t>
      </w:r>
      <w:proofErr w:type="spellEnd"/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) по месту жительства, где будет оказана медицинская помощь в виде удаления клеща и последующее направление удаленного клеща на исследование в лабораторию.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Если нет такой возможности, то присосавшихся клещей следует снимать пинцетом, выворачивая их против часовой стрелки и последующим выдергиванием, при этом руки должны быть в перчатках.</w:t>
      </w:r>
    </w:p>
    <w:p w:rsidR="00DF4A9B" w:rsidRPr="00DF4A9B" w:rsidRDefault="00DF4A9B" w:rsidP="00A77C6F">
      <w:pPr>
        <w:shd w:val="clear" w:color="auto" w:fill="FFFFFF"/>
        <w:spacing w:after="0" w:line="30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</w:pPr>
      <w:r w:rsidRPr="00DF4A9B">
        <w:rPr>
          <w:rFonts w:ascii="Times New Roman" w:eastAsia="Times New Roman" w:hAnsi="Times New Roman" w:cs="Times New Roman"/>
          <w:color w:val="222222"/>
          <w:sz w:val="21"/>
          <w:szCs w:val="21"/>
          <w:lang w:eastAsia="ru-RU"/>
        </w:rPr>
        <w:t>Категорически запрещено удалять клещей с  животных  руками, особенно,  при  наличии порезов и  трещин, недопустимо  раздавливание клещей. Удаленного с животного клеща следует сжечь.</w:t>
      </w:r>
    </w:p>
    <w:sectPr w:rsidR="00DF4A9B" w:rsidRPr="00DF4A9B" w:rsidSect="00A77C6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5F"/>
    <w:rsid w:val="005C7C5F"/>
    <w:rsid w:val="00A77C6F"/>
    <w:rsid w:val="00DF4A9B"/>
    <w:rsid w:val="00E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220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9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6143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47.rospotrebnadzor.ru/c/document_library/get_file?uuid=74885995-72f6-487f-8b5c-dca50f67ded0&amp;groupId=101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2018-06-04T11:48:00Z</dcterms:created>
  <dcterms:modified xsi:type="dcterms:W3CDTF">2018-06-04T12:00:00Z</dcterms:modified>
</cp:coreProperties>
</file>