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t>Таблица 8</w:t>
      </w:r>
    </w:p>
    <w:p w:rsidR="005D7236" w:rsidRPr="00116F22" w:rsidRDefault="00586E64" w:rsidP="006962C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Par1326"/>
      <w:bookmarkEnd w:id="0"/>
      <w:r w:rsidRPr="00116F22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 об исполнении плана  реализации муниципальной программы: </w:t>
      </w:r>
      <w:r w:rsidR="00AF17F2">
        <w:rPr>
          <w:rFonts w:ascii="Times New Roman" w:eastAsia="Times New Roman" w:hAnsi="Times New Roman"/>
          <w:sz w:val="28"/>
          <w:szCs w:val="28"/>
          <w:lang w:eastAsia="ru-RU"/>
        </w:rPr>
        <w:t>Дон</w:t>
      </w:r>
      <w:r w:rsidR="005D7236" w:rsidRPr="00116F22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сельского поселения Орловского района </w:t>
      </w:r>
    </w:p>
    <w:p w:rsidR="00586E64" w:rsidRPr="00116F22" w:rsidRDefault="00FC0536" w:rsidP="00696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6F22">
        <w:rPr>
          <w:rFonts w:ascii="Times New Roman" w:hAnsi="Times New Roman"/>
          <w:kern w:val="2"/>
          <w:sz w:val="28"/>
          <w:szCs w:val="28"/>
        </w:rPr>
        <w:t>«</w:t>
      </w:r>
      <w:r w:rsidR="00116F22" w:rsidRPr="00116F22">
        <w:rPr>
          <w:rFonts w:ascii="Times New Roman" w:hAnsi="Times New Roman"/>
          <w:bCs/>
          <w:iCs/>
          <w:sz w:val="28"/>
          <w:szCs w:val="28"/>
        </w:rPr>
        <w:t>Социальная поддержка граждан</w:t>
      </w:r>
      <w:r w:rsidRPr="00116F22">
        <w:rPr>
          <w:rFonts w:ascii="Times New Roman" w:hAnsi="Times New Roman"/>
          <w:kern w:val="2"/>
          <w:sz w:val="28"/>
          <w:szCs w:val="28"/>
        </w:rPr>
        <w:t>»</w:t>
      </w:r>
      <w:r w:rsidR="005D7236" w:rsidRPr="00116F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86E64" w:rsidRPr="00116F22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отчетный период </w:t>
      </w:r>
      <w:r w:rsidR="005D7236" w:rsidRPr="00116F22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586E64" w:rsidRPr="00116F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F17F2">
        <w:rPr>
          <w:rFonts w:ascii="Times New Roman" w:eastAsia="Times New Roman" w:hAnsi="Times New Roman"/>
          <w:sz w:val="28"/>
          <w:szCs w:val="28"/>
          <w:lang w:eastAsia="ru-RU"/>
        </w:rPr>
        <w:t>на 01.</w:t>
      </w:r>
      <w:r w:rsidR="002D230F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C23DF5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2D230F">
        <w:rPr>
          <w:rFonts w:ascii="Times New Roman" w:eastAsia="Times New Roman" w:hAnsi="Times New Roman"/>
          <w:sz w:val="28"/>
          <w:szCs w:val="28"/>
          <w:lang w:eastAsia="ru-RU"/>
        </w:rPr>
        <w:t>.2017</w:t>
      </w:r>
      <w:r w:rsidR="00586E64" w:rsidRPr="00116F22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586E64" w:rsidRPr="00116F22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59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2126"/>
        <w:gridCol w:w="1701"/>
        <w:gridCol w:w="1559"/>
        <w:gridCol w:w="1984"/>
        <w:gridCol w:w="1276"/>
        <w:gridCol w:w="1418"/>
      </w:tblGrid>
      <w:tr w:rsidR="00586E64" w:rsidRPr="00116F22" w:rsidTr="00F66095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</w:t>
            </w:r>
            <w:r w:rsidR="005D7236"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программы,</w:t>
            </w:r>
          </w:p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5D3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Фактическая дата начала  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реализации 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мероприятия,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наступления 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бюджета на реализацию муниципальной     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Заключено  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контрактов на отчетную дату, тыс. руб.  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hyperlink w:anchor="Par1414" w:history="1">
              <w:r w:rsidRPr="00116F2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  <w:tr w:rsidR="00586E64" w:rsidRPr="00116F22" w:rsidTr="00F66095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</w:t>
            </w:r>
          </w:p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 на отчетную дату </w:t>
            </w:r>
            <w:hyperlink w:anchor="Par1414" w:history="1">
              <w:r w:rsidRPr="00116F2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6E64" w:rsidRPr="00116F22" w:rsidTr="00F6609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586E64" w:rsidRPr="00116F22" w:rsidTr="00F66095">
        <w:trPr>
          <w:trHeight w:val="275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4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116F22">
            <w:pPr>
              <w:pStyle w:val="a5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116F22" w:rsidRPr="00116F22">
              <w:rPr>
                <w:rFonts w:ascii="Times New Roman" w:hAnsi="Times New Roman"/>
                <w:sz w:val="24"/>
                <w:szCs w:val="24"/>
              </w:rPr>
              <w:t>«Социальная поддержка отдельных категорий граждан»</w:t>
            </w:r>
          </w:p>
        </w:tc>
      </w:tr>
      <w:tr w:rsidR="00116F22" w:rsidRPr="00116F22" w:rsidTr="00F66095">
        <w:trPr>
          <w:trHeight w:val="3384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22" w:rsidRPr="00116F22" w:rsidRDefault="00116F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A3" w:rsidRDefault="00116F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 мероприятие</w:t>
            </w:r>
          </w:p>
          <w:p w:rsidR="00116F22" w:rsidRPr="00390BA3" w:rsidRDefault="00390BA3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90BA3">
              <w:rPr>
                <w:rFonts w:ascii="Times New Roman" w:hAnsi="Times New Roman"/>
                <w:bCs/>
                <w:iCs/>
                <w:sz w:val="20"/>
                <w:szCs w:val="20"/>
              </w:rPr>
              <w:t>выплата ежемесячной доплаты к пенсии муниципальным служащим</w:t>
            </w:r>
            <w:r w:rsidR="00116F22" w:rsidRPr="00390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22" w:rsidRPr="00116F22" w:rsidRDefault="00116F22" w:rsidP="00705624">
            <w:pPr>
              <w:pStyle w:val="ConsPlusCell"/>
              <w:rPr>
                <w:sz w:val="24"/>
                <w:szCs w:val="24"/>
              </w:rPr>
            </w:pPr>
            <w:r w:rsidRPr="00116F22">
              <w:rPr>
                <w:sz w:val="24"/>
                <w:szCs w:val="24"/>
              </w:rPr>
              <w:t xml:space="preserve"> Глава  </w:t>
            </w:r>
            <w:r w:rsidR="002D230F">
              <w:rPr>
                <w:sz w:val="24"/>
                <w:szCs w:val="24"/>
              </w:rPr>
              <w:t>Администрации</w:t>
            </w:r>
            <w:r w:rsidR="00ED447A">
              <w:rPr>
                <w:sz w:val="24"/>
                <w:szCs w:val="24"/>
              </w:rPr>
              <w:t xml:space="preserve"> </w:t>
            </w:r>
            <w:r w:rsidRPr="00116F22">
              <w:rPr>
                <w:sz w:val="24"/>
                <w:szCs w:val="24"/>
              </w:rPr>
              <w:t xml:space="preserve"> </w:t>
            </w:r>
            <w:r w:rsidR="00AF17F2">
              <w:rPr>
                <w:sz w:val="24"/>
                <w:szCs w:val="24"/>
              </w:rPr>
              <w:t>Дон</w:t>
            </w:r>
            <w:r w:rsidRPr="00116F22">
              <w:rPr>
                <w:sz w:val="24"/>
                <w:szCs w:val="24"/>
              </w:rPr>
              <w:t>ского сельского поселения</w:t>
            </w:r>
          </w:p>
          <w:p w:rsidR="00116F22" w:rsidRPr="00116F22" w:rsidRDefault="00116F22" w:rsidP="00705624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16F22">
              <w:rPr>
                <w:sz w:val="24"/>
                <w:szCs w:val="24"/>
              </w:rPr>
              <w:t>Заведующий сектора</w:t>
            </w:r>
            <w:proofErr w:type="gramEnd"/>
            <w:r w:rsidRPr="00116F22">
              <w:rPr>
                <w:sz w:val="24"/>
                <w:szCs w:val="24"/>
              </w:rPr>
              <w:t xml:space="preserve"> экономики и финансов, главный бухгалтер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22" w:rsidRPr="00116F22" w:rsidRDefault="00116F22" w:rsidP="00116F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6F22">
              <w:rPr>
                <w:sz w:val="24"/>
                <w:szCs w:val="24"/>
              </w:rPr>
              <w:t xml:space="preserve"> </w:t>
            </w:r>
            <w:r w:rsidRPr="00116F22">
              <w:rPr>
                <w:rFonts w:ascii="Times New Roman" w:hAnsi="Times New Roman"/>
                <w:sz w:val="24"/>
                <w:szCs w:val="24"/>
              </w:rPr>
              <w:t>выполнение в полном объеме социальных обязательств государства перед населением, усиление социальной поддержки отдельных категорий граждан.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22" w:rsidRPr="00116F22" w:rsidRDefault="00C34DA6" w:rsidP="00C2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01.01.201</w:t>
            </w:r>
            <w:r w:rsidR="00C2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22" w:rsidRPr="00116F22" w:rsidRDefault="00C34DA6" w:rsidP="00C23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31.12. 201</w:t>
            </w:r>
            <w:r w:rsidR="00C23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22" w:rsidRPr="00116F22" w:rsidRDefault="00C23DF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22" w:rsidRPr="00116F22" w:rsidRDefault="00C23DF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22" w:rsidRPr="00116F22" w:rsidRDefault="00116F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24A1" w:rsidRPr="00116F22" w:rsidTr="00F66095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116F22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116F22" w:rsidRDefault="00FE24A1" w:rsidP="00F6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Контрольное   событие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программы:    </w:t>
            </w:r>
            <w:r w:rsidRPr="00116F22">
              <w:rPr>
                <w:rFonts w:ascii="Times New Roman" w:hAnsi="Times New Roman"/>
                <w:sz w:val="24"/>
                <w:szCs w:val="24"/>
              </w:rPr>
              <w:t xml:space="preserve">Представление в Администрацию </w:t>
            </w:r>
            <w:r w:rsidR="00AF17F2">
              <w:rPr>
                <w:rFonts w:ascii="Times New Roman" w:hAnsi="Times New Roman"/>
                <w:sz w:val="24"/>
                <w:szCs w:val="24"/>
              </w:rPr>
              <w:t>Дон</w:t>
            </w:r>
            <w:r w:rsidRPr="00116F22">
              <w:rPr>
                <w:rFonts w:ascii="Times New Roman" w:hAnsi="Times New Roman"/>
                <w:sz w:val="24"/>
                <w:szCs w:val="24"/>
              </w:rPr>
              <w:t xml:space="preserve">ского сельского поселения   для внесения в порядке законодательной </w:t>
            </w:r>
            <w:r w:rsidRPr="00116F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инициативы в Собрание депутатов </w:t>
            </w:r>
            <w:r w:rsidR="00AF17F2">
              <w:rPr>
                <w:rFonts w:ascii="Times New Roman" w:hAnsi="Times New Roman"/>
                <w:sz w:val="24"/>
                <w:szCs w:val="24"/>
              </w:rPr>
              <w:t>Дон</w:t>
            </w:r>
            <w:r w:rsidRPr="00116F22">
              <w:rPr>
                <w:rFonts w:ascii="Times New Roman" w:hAnsi="Times New Roman"/>
                <w:sz w:val="24"/>
                <w:szCs w:val="24"/>
              </w:rPr>
              <w:t xml:space="preserve">ского сельского поселения  Орловского района проекта решения « О бюджете </w:t>
            </w:r>
            <w:r w:rsidR="00AF17F2">
              <w:rPr>
                <w:rFonts w:ascii="Times New Roman" w:hAnsi="Times New Roman"/>
                <w:sz w:val="24"/>
                <w:szCs w:val="24"/>
              </w:rPr>
              <w:t>Дон</w:t>
            </w:r>
            <w:r w:rsidRPr="00116F22">
              <w:rPr>
                <w:rFonts w:ascii="Times New Roman" w:hAnsi="Times New Roman"/>
                <w:sz w:val="24"/>
                <w:szCs w:val="24"/>
              </w:rPr>
              <w:t>ского сельского посе</w:t>
            </w:r>
            <w:r w:rsidR="00C34DA6">
              <w:rPr>
                <w:rFonts w:ascii="Times New Roman" w:hAnsi="Times New Roman"/>
                <w:sz w:val="24"/>
                <w:szCs w:val="24"/>
              </w:rPr>
              <w:t>ления  Орловского района на 2017</w:t>
            </w:r>
            <w:r w:rsidR="00CB447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Pr="00116F22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116F22" w:rsidRDefault="00FE24A1" w:rsidP="00ED447A">
            <w:pPr>
              <w:pStyle w:val="ConsPlusCell"/>
              <w:rPr>
                <w:sz w:val="24"/>
                <w:szCs w:val="24"/>
              </w:rPr>
            </w:pPr>
            <w:r w:rsidRPr="00116F22">
              <w:rPr>
                <w:sz w:val="24"/>
                <w:szCs w:val="24"/>
              </w:rPr>
              <w:lastRenderedPageBreak/>
              <w:t xml:space="preserve">Глава </w:t>
            </w:r>
            <w:r w:rsidR="002D230F">
              <w:rPr>
                <w:sz w:val="24"/>
                <w:szCs w:val="24"/>
              </w:rPr>
              <w:t>Администрации</w:t>
            </w:r>
            <w:r w:rsidRPr="00116F22">
              <w:rPr>
                <w:sz w:val="24"/>
                <w:szCs w:val="24"/>
              </w:rPr>
              <w:t xml:space="preserve"> </w:t>
            </w:r>
            <w:r w:rsidR="00ED447A">
              <w:rPr>
                <w:sz w:val="24"/>
                <w:szCs w:val="24"/>
              </w:rPr>
              <w:t xml:space="preserve"> </w:t>
            </w:r>
            <w:r w:rsidR="00AF17F2">
              <w:rPr>
                <w:sz w:val="24"/>
                <w:szCs w:val="24"/>
              </w:rPr>
              <w:t>Дон</w:t>
            </w:r>
            <w:r w:rsidRPr="00116F22">
              <w:rPr>
                <w:sz w:val="24"/>
                <w:szCs w:val="24"/>
              </w:rPr>
              <w:t xml:space="preserve">ского сельского поселения Орловского района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116F22" w:rsidRDefault="00FE24A1" w:rsidP="00F66095">
            <w:pPr>
              <w:pStyle w:val="ConsPlusCell"/>
              <w:jc w:val="both"/>
              <w:rPr>
                <w:sz w:val="24"/>
                <w:szCs w:val="24"/>
              </w:rPr>
            </w:pPr>
            <w:r w:rsidRPr="00116F22">
              <w:rPr>
                <w:sz w:val="24"/>
                <w:szCs w:val="24"/>
              </w:rPr>
              <w:t xml:space="preserve">своевременное внесение проекта решения о бюджете </w:t>
            </w:r>
            <w:r w:rsidR="00AF17F2">
              <w:rPr>
                <w:sz w:val="24"/>
                <w:szCs w:val="24"/>
              </w:rPr>
              <w:t>Дон</w:t>
            </w:r>
            <w:r w:rsidRPr="00116F22">
              <w:rPr>
                <w:sz w:val="24"/>
                <w:szCs w:val="24"/>
              </w:rPr>
              <w:t>ского сельского посе</w:t>
            </w:r>
            <w:r w:rsidR="0000099A">
              <w:rPr>
                <w:sz w:val="24"/>
                <w:szCs w:val="24"/>
              </w:rPr>
              <w:t xml:space="preserve">ления  Орловского района на 2016 год </w:t>
            </w:r>
            <w:r w:rsidRPr="00116F22">
              <w:rPr>
                <w:sz w:val="24"/>
                <w:szCs w:val="24"/>
              </w:rPr>
              <w:lastRenderedPageBreak/>
              <w:t xml:space="preserve">Администрацию  </w:t>
            </w:r>
            <w:r w:rsidR="00AF17F2">
              <w:rPr>
                <w:sz w:val="24"/>
                <w:szCs w:val="24"/>
              </w:rPr>
              <w:t>Дон</w:t>
            </w:r>
            <w:r w:rsidRPr="00116F22">
              <w:rPr>
                <w:sz w:val="24"/>
                <w:szCs w:val="24"/>
              </w:rPr>
              <w:t xml:space="preserve">ского сельского поселения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116F22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116F22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116F22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116F22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116F22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</w:tbl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lastRenderedPageBreak/>
        <w:t>--------------------------------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1413"/>
      <w:bookmarkEnd w:id="1"/>
      <w:r w:rsidRPr="003244F5">
        <w:rPr>
          <w:rFonts w:ascii="Times New Roman" w:hAnsi="Times New Roman"/>
          <w:sz w:val="24"/>
          <w:szCs w:val="24"/>
        </w:rPr>
        <w:t>&lt;1</w:t>
      </w:r>
      <w:proofErr w:type="gramStart"/>
      <w:r w:rsidRPr="003244F5">
        <w:rPr>
          <w:rFonts w:ascii="Times New Roman" w:hAnsi="Times New Roman"/>
          <w:sz w:val="24"/>
          <w:szCs w:val="24"/>
        </w:rPr>
        <w:t>&gt; П</w:t>
      </w:r>
      <w:proofErr w:type="gramEnd"/>
      <w:r w:rsidRPr="003244F5">
        <w:rPr>
          <w:rFonts w:ascii="Times New Roman" w:hAnsi="Times New Roman"/>
          <w:sz w:val="24"/>
          <w:szCs w:val="24"/>
        </w:rPr>
        <w:t>од отчетной датой понимается первое число месяца, следующего за отчетным периодом.</w:t>
      </w:r>
    </w:p>
    <w:p w:rsidR="00586E64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16F22" w:rsidRDefault="00116F22" w:rsidP="00323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6F22" w:rsidRDefault="00116F22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16F22" w:rsidRPr="003244F5" w:rsidRDefault="00116F22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11</w:t>
      </w:r>
    </w:p>
    <w:p w:rsidR="00444F42" w:rsidRPr="00116F2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6F22">
        <w:rPr>
          <w:rFonts w:ascii="Times New Roman" w:hAnsi="Times New Roman"/>
          <w:sz w:val="28"/>
          <w:szCs w:val="28"/>
        </w:rPr>
        <w:t xml:space="preserve">Сведения  </w:t>
      </w:r>
    </w:p>
    <w:p w:rsidR="00444F42" w:rsidRPr="00116F2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6F22">
        <w:rPr>
          <w:rFonts w:ascii="Times New Roman" w:hAnsi="Times New Roman"/>
          <w:sz w:val="28"/>
          <w:szCs w:val="28"/>
        </w:rPr>
        <w:t>об использовании областного бюджета, федерального бюджета, бюджета сельского поселения</w:t>
      </w:r>
    </w:p>
    <w:p w:rsidR="00444F42" w:rsidRPr="00116F2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6F22">
        <w:rPr>
          <w:rFonts w:ascii="Times New Roman" w:hAnsi="Times New Roman"/>
          <w:sz w:val="28"/>
          <w:szCs w:val="28"/>
        </w:rPr>
        <w:t xml:space="preserve">и внебюджетных источников на реализацию </w:t>
      </w:r>
    </w:p>
    <w:p w:rsidR="004E7023" w:rsidRPr="00116F22" w:rsidRDefault="00444F42" w:rsidP="004E702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6F22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="00AF17F2">
        <w:rPr>
          <w:rFonts w:ascii="Times New Roman" w:eastAsia="Times New Roman" w:hAnsi="Times New Roman"/>
          <w:sz w:val="28"/>
          <w:szCs w:val="28"/>
          <w:lang w:eastAsia="ru-RU"/>
        </w:rPr>
        <w:t>Дон</w:t>
      </w:r>
      <w:r w:rsidR="004E7023" w:rsidRPr="00116F22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сельского поселения Орловского района </w:t>
      </w:r>
    </w:p>
    <w:p w:rsidR="00444F42" w:rsidRDefault="00FC0536" w:rsidP="00FC05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6F22">
        <w:rPr>
          <w:rFonts w:ascii="Times New Roman" w:hAnsi="Times New Roman"/>
          <w:kern w:val="2"/>
          <w:sz w:val="28"/>
          <w:szCs w:val="28"/>
        </w:rPr>
        <w:t>«</w:t>
      </w:r>
      <w:r w:rsidR="00116F22" w:rsidRPr="00116F22">
        <w:rPr>
          <w:rFonts w:ascii="Times New Roman" w:hAnsi="Times New Roman"/>
          <w:kern w:val="2"/>
          <w:sz w:val="28"/>
          <w:szCs w:val="28"/>
        </w:rPr>
        <w:t>Социальная поддержка граждан</w:t>
      </w:r>
      <w:r w:rsidRPr="00116F22">
        <w:rPr>
          <w:rFonts w:ascii="Times New Roman" w:hAnsi="Times New Roman"/>
          <w:kern w:val="2"/>
          <w:sz w:val="28"/>
          <w:szCs w:val="28"/>
        </w:rPr>
        <w:t>»</w:t>
      </w:r>
      <w:r w:rsidRPr="00116F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37BB0" w:rsidRPr="00116F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E7023" w:rsidRPr="00116F22">
        <w:rPr>
          <w:rFonts w:ascii="Times New Roman" w:hAnsi="Times New Roman"/>
          <w:sz w:val="28"/>
          <w:szCs w:val="28"/>
        </w:rPr>
        <w:t xml:space="preserve"> </w:t>
      </w:r>
      <w:r w:rsidR="00C34DA6">
        <w:rPr>
          <w:rFonts w:ascii="Times New Roman" w:hAnsi="Times New Roman"/>
          <w:sz w:val="28"/>
          <w:szCs w:val="28"/>
        </w:rPr>
        <w:t xml:space="preserve">на </w:t>
      </w:r>
      <w:r w:rsidR="00ED447A">
        <w:rPr>
          <w:rFonts w:ascii="Times New Roman" w:hAnsi="Times New Roman"/>
          <w:sz w:val="28"/>
          <w:szCs w:val="28"/>
        </w:rPr>
        <w:t>01.</w:t>
      </w:r>
      <w:r w:rsidR="00C23DF5">
        <w:rPr>
          <w:rFonts w:ascii="Times New Roman" w:hAnsi="Times New Roman"/>
          <w:sz w:val="28"/>
          <w:szCs w:val="28"/>
        </w:rPr>
        <w:t>07.2017</w:t>
      </w:r>
      <w:r w:rsidR="00444F42" w:rsidRPr="00116F22">
        <w:rPr>
          <w:rFonts w:ascii="Times New Roman" w:hAnsi="Times New Roman"/>
          <w:sz w:val="28"/>
          <w:szCs w:val="28"/>
        </w:rPr>
        <w:t xml:space="preserve"> г.</w:t>
      </w:r>
    </w:p>
    <w:p w:rsidR="00116F22" w:rsidRPr="00116F22" w:rsidRDefault="00116F22" w:rsidP="00FC05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793" w:type="dxa"/>
        <w:jc w:val="center"/>
        <w:tblInd w:w="-77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2144"/>
        <w:gridCol w:w="2978"/>
        <w:gridCol w:w="2127"/>
        <w:gridCol w:w="1559"/>
      </w:tblGrid>
      <w:tr w:rsidR="00444F42" w:rsidTr="00853693">
        <w:trPr>
          <w:trHeight w:val="176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программы, подпрограммы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программы,</w:t>
            </w:r>
          </w:p>
          <w:p w:rsidR="00444F42" w:rsidRDefault="00444F42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расходов, предусмотренных муниципальной программой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расходы (тыс. руб.) </w:t>
            </w:r>
          </w:p>
        </w:tc>
      </w:tr>
      <w:tr w:rsidR="00444F42" w:rsidTr="00853693">
        <w:trPr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44F42" w:rsidRPr="00116F22" w:rsidTr="00853693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116F2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программа      </w:t>
            </w:r>
          </w:p>
        </w:tc>
        <w:tc>
          <w:tcPr>
            <w:tcW w:w="2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116F22" w:rsidRDefault="00116F22" w:rsidP="00320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hAnsi="Times New Roman"/>
                <w:kern w:val="2"/>
                <w:sz w:val="24"/>
                <w:szCs w:val="24"/>
              </w:rPr>
              <w:t>«Социальная поддержка граждан»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116F2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116F22" w:rsidRDefault="00C23DF5" w:rsidP="00C34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76,7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116F22" w:rsidRDefault="00C23DF5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34,7</w:t>
            </w:r>
          </w:p>
        </w:tc>
      </w:tr>
      <w:tr w:rsidR="00444F42" w:rsidRPr="00116F22" w:rsidTr="00853693">
        <w:trPr>
          <w:trHeight w:val="30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116F22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116F22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116F2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116F22" w:rsidRDefault="0076204A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116F22" w:rsidRDefault="004E7023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44F42" w:rsidRPr="00116F22" w:rsidTr="00853693">
        <w:trPr>
          <w:trHeight w:val="38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116F22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116F22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116F2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116F22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116F22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44F42" w:rsidRPr="00116F22" w:rsidTr="00853693">
        <w:trPr>
          <w:trHeight w:val="31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116F22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116F22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116F2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 </w:t>
            </w:r>
            <w:r w:rsidR="009174BC"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116F22" w:rsidRDefault="00C23DF5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76,7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116F22" w:rsidRDefault="00C23DF5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34,7</w:t>
            </w:r>
          </w:p>
        </w:tc>
      </w:tr>
      <w:tr w:rsidR="009174BC" w:rsidRPr="00116F22" w:rsidTr="00853693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116F22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1 </w:t>
            </w:r>
          </w:p>
        </w:tc>
        <w:tc>
          <w:tcPr>
            <w:tcW w:w="2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116F22" w:rsidRDefault="00D3075D" w:rsidP="00ED4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>«</w:t>
            </w:r>
            <w:r w:rsidR="00ED447A" w:rsidRPr="00116F22">
              <w:rPr>
                <w:rFonts w:ascii="Times New Roman" w:hAnsi="Times New Roman"/>
                <w:kern w:val="2"/>
                <w:sz w:val="24"/>
                <w:szCs w:val="24"/>
              </w:rPr>
              <w:t>Социальная поддержка</w:t>
            </w:r>
            <w:r w:rsidR="00ED447A">
              <w:rPr>
                <w:rFonts w:ascii="Times New Roman" w:hAnsi="Times New Roman"/>
                <w:kern w:val="2"/>
                <w:sz w:val="24"/>
                <w:szCs w:val="24"/>
              </w:rPr>
              <w:t xml:space="preserve"> отдельных категорий</w:t>
            </w:r>
            <w:r w:rsidR="00ED447A" w:rsidRPr="00116F22">
              <w:rPr>
                <w:rFonts w:ascii="Times New Roman" w:hAnsi="Times New Roman"/>
                <w:kern w:val="2"/>
                <w:sz w:val="24"/>
                <w:szCs w:val="24"/>
              </w:rPr>
              <w:t xml:space="preserve"> граждан</w:t>
            </w:r>
            <w:r w:rsidR="00ED447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116F22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116F22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116F22" w:rsidRDefault="00C23DF5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116F22" w:rsidRDefault="00C23DF5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34,7</w:t>
            </w:r>
          </w:p>
        </w:tc>
      </w:tr>
      <w:tr w:rsidR="009174BC" w:rsidRPr="00116F22" w:rsidTr="00853693">
        <w:trPr>
          <w:trHeight w:val="328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116F22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116F22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116F22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116F22" w:rsidRDefault="0076204A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116F22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174BC" w:rsidRPr="00116F22" w:rsidTr="00853693">
        <w:trPr>
          <w:trHeight w:val="28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116F22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116F22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116F22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116F22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116F22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174BC" w:rsidRPr="00116F22" w:rsidTr="00853693">
        <w:trPr>
          <w:trHeight w:val="334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116F22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116F22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116F22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116F22" w:rsidRDefault="00C23DF5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116F22" w:rsidRDefault="00C23DF5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34,7</w:t>
            </w:r>
          </w:p>
        </w:tc>
      </w:tr>
    </w:tbl>
    <w:p w:rsidR="00116F22" w:rsidRDefault="00A545BB" w:rsidP="00116F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116F22" w:rsidRDefault="00116F22" w:rsidP="00116F22">
      <w:pPr>
        <w:rPr>
          <w:rFonts w:ascii="Times New Roman" w:hAnsi="Times New Roman"/>
          <w:sz w:val="24"/>
          <w:szCs w:val="24"/>
        </w:rPr>
      </w:pPr>
    </w:p>
    <w:p w:rsidR="00A545BB" w:rsidRPr="00116F22" w:rsidRDefault="00A545BB" w:rsidP="00116F22">
      <w:pPr>
        <w:jc w:val="center"/>
        <w:rPr>
          <w:rFonts w:ascii="Times New Roman" w:hAnsi="Times New Roman"/>
          <w:sz w:val="24"/>
          <w:szCs w:val="24"/>
        </w:rPr>
      </w:pPr>
      <w:r w:rsidRPr="00116F22">
        <w:rPr>
          <w:rFonts w:ascii="Times New Roman" w:hAnsi="Times New Roman"/>
          <w:sz w:val="28"/>
          <w:szCs w:val="28"/>
        </w:rPr>
        <w:t>Глава</w:t>
      </w:r>
      <w:r w:rsidR="003446E0">
        <w:rPr>
          <w:rFonts w:ascii="Times New Roman" w:hAnsi="Times New Roman"/>
          <w:sz w:val="28"/>
          <w:szCs w:val="28"/>
        </w:rPr>
        <w:t xml:space="preserve"> </w:t>
      </w:r>
      <w:r w:rsidR="00ED447A">
        <w:rPr>
          <w:rFonts w:ascii="Times New Roman" w:hAnsi="Times New Roman"/>
          <w:sz w:val="28"/>
          <w:szCs w:val="28"/>
        </w:rPr>
        <w:t xml:space="preserve"> </w:t>
      </w:r>
      <w:r w:rsidR="002D230F">
        <w:rPr>
          <w:rFonts w:ascii="Times New Roman" w:hAnsi="Times New Roman"/>
          <w:sz w:val="28"/>
          <w:szCs w:val="28"/>
        </w:rPr>
        <w:t>Админис</w:t>
      </w:r>
      <w:r w:rsidR="00C23DF5">
        <w:rPr>
          <w:rFonts w:ascii="Times New Roman" w:hAnsi="Times New Roman"/>
          <w:sz w:val="28"/>
          <w:szCs w:val="28"/>
        </w:rPr>
        <w:t>т</w:t>
      </w:r>
      <w:bookmarkStart w:id="2" w:name="_GoBack"/>
      <w:bookmarkEnd w:id="2"/>
      <w:r w:rsidR="002D230F">
        <w:rPr>
          <w:rFonts w:ascii="Times New Roman" w:hAnsi="Times New Roman"/>
          <w:sz w:val="28"/>
          <w:szCs w:val="28"/>
        </w:rPr>
        <w:t>рации</w:t>
      </w:r>
      <w:r w:rsidR="003446E0">
        <w:rPr>
          <w:rFonts w:ascii="Times New Roman" w:hAnsi="Times New Roman"/>
          <w:sz w:val="28"/>
          <w:szCs w:val="28"/>
        </w:rPr>
        <w:t xml:space="preserve"> </w:t>
      </w:r>
      <w:r w:rsidRPr="00116F22">
        <w:rPr>
          <w:rFonts w:ascii="Times New Roman" w:hAnsi="Times New Roman"/>
          <w:sz w:val="28"/>
          <w:szCs w:val="28"/>
        </w:rPr>
        <w:t xml:space="preserve"> </w:t>
      </w:r>
      <w:r w:rsidR="00AF17F2">
        <w:rPr>
          <w:rFonts w:ascii="Times New Roman" w:hAnsi="Times New Roman"/>
          <w:sz w:val="28"/>
          <w:szCs w:val="28"/>
        </w:rPr>
        <w:t>Дон</w:t>
      </w:r>
      <w:r w:rsidRPr="00116F22"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r w:rsidR="003446E0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ED447A">
        <w:rPr>
          <w:rFonts w:ascii="Times New Roman" w:hAnsi="Times New Roman"/>
          <w:sz w:val="28"/>
          <w:szCs w:val="28"/>
        </w:rPr>
        <w:t xml:space="preserve"> Н.Н.Савирский</w:t>
      </w:r>
    </w:p>
    <w:sectPr w:rsidR="00A545BB" w:rsidRPr="00116F22" w:rsidSect="00116F22">
      <w:pgSz w:w="16838" w:h="11906" w:orient="landscape"/>
      <w:pgMar w:top="851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566"/>
    <w:rsid w:val="0000099A"/>
    <w:rsid w:val="0002364B"/>
    <w:rsid w:val="00116F22"/>
    <w:rsid w:val="00173E11"/>
    <w:rsid w:val="001A443D"/>
    <w:rsid w:val="001B4B52"/>
    <w:rsid w:val="002D230F"/>
    <w:rsid w:val="0032036E"/>
    <w:rsid w:val="00323C51"/>
    <w:rsid w:val="003446E0"/>
    <w:rsid w:val="00390BA3"/>
    <w:rsid w:val="00437BB0"/>
    <w:rsid w:val="00444F42"/>
    <w:rsid w:val="004A1362"/>
    <w:rsid w:val="004E7023"/>
    <w:rsid w:val="00563C59"/>
    <w:rsid w:val="00586E64"/>
    <w:rsid w:val="005D3765"/>
    <w:rsid w:val="005D7236"/>
    <w:rsid w:val="006962CD"/>
    <w:rsid w:val="00705D77"/>
    <w:rsid w:val="00741566"/>
    <w:rsid w:val="0076204A"/>
    <w:rsid w:val="007D49AC"/>
    <w:rsid w:val="00853693"/>
    <w:rsid w:val="008C4900"/>
    <w:rsid w:val="009174BC"/>
    <w:rsid w:val="00960F8D"/>
    <w:rsid w:val="009761A5"/>
    <w:rsid w:val="00A545BB"/>
    <w:rsid w:val="00A955E8"/>
    <w:rsid w:val="00A957BF"/>
    <w:rsid w:val="00AF17F2"/>
    <w:rsid w:val="00B05A36"/>
    <w:rsid w:val="00B87F9E"/>
    <w:rsid w:val="00B92C61"/>
    <w:rsid w:val="00C23DF5"/>
    <w:rsid w:val="00C34DA6"/>
    <w:rsid w:val="00CB4476"/>
    <w:rsid w:val="00D3075D"/>
    <w:rsid w:val="00D423C8"/>
    <w:rsid w:val="00ED447A"/>
    <w:rsid w:val="00F66095"/>
    <w:rsid w:val="00FC0536"/>
    <w:rsid w:val="00FE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116F22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B4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4B5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116F22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B4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4B5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CA9C0-AAE2-4319-A8B0-D46765671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2016-10-04T10:10:00Z</cp:lastPrinted>
  <dcterms:created xsi:type="dcterms:W3CDTF">2017-03-13T06:39:00Z</dcterms:created>
  <dcterms:modified xsi:type="dcterms:W3CDTF">2017-07-14T06:43:00Z</dcterms:modified>
</cp:coreProperties>
</file>