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D185B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586E64" w:rsidRPr="003244F5" w:rsidRDefault="00F447EE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7EE">
        <w:rPr>
          <w:rFonts w:ascii="Times New Roman" w:hAnsi="Times New Roman"/>
          <w:bCs/>
          <w:sz w:val="24"/>
          <w:szCs w:val="24"/>
        </w:rPr>
        <w:t>«Развитие транспортной системы</w:t>
      </w:r>
      <w:r w:rsidRPr="00F447EE">
        <w:rPr>
          <w:bCs/>
          <w:sz w:val="24"/>
          <w:szCs w:val="24"/>
        </w:rPr>
        <w:t>»</w:t>
      </w:r>
      <w:r w:rsidR="00E60456"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7758C4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185B">
        <w:rPr>
          <w:rFonts w:ascii="Times New Roman" w:eastAsia="Times New Roman" w:hAnsi="Times New Roman"/>
          <w:sz w:val="24"/>
          <w:szCs w:val="24"/>
          <w:lang w:eastAsia="ru-RU"/>
        </w:rPr>
        <w:t>на 01.</w:t>
      </w:r>
      <w:r w:rsidR="005C65C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D185B">
        <w:rPr>
          <w:rFonts w:ascii="Times New Roman" w:eastAsia="Times New Roman" w:hAnsi="Times New Roman"/>
          <w:sz w:val="24"/>
          <w:szCs w:val="24"/>
          <w:lang w:eastAsia="ru-RU"/>
        </w:rPr>
        <w:t>. 2016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F447EE">
        <w:trPr>
          <w:trHeight w:val="54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47EE" w:rsidRPr="00F447EE">
              <w:rPr>
                <w:rFonts w:ascii="Times New Roman" w:hAnsi="Times New Roman"/>
                <w:sz w:val="24"/>
                <w:szCs w:val="24"/>
              </w:rPr>
              <w:t>.</w:t>
            </w:r>
            <w:r w:rsidR="00F447EE"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транспортной инфраструктуры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F447EE"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  <w:tr w:rsidR="00022322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BD185B">
            <w:pPr>
              <w:pStyle w:val="ConsPlusCell"/>
              <w:rPr>
                <w:sz w:val="20"/>
                <w:szCs w:val="20"/>
              </w:rPr>
            </w:pPr>
            <w:r w:rsidRPr="00F447EE">
              <w:rPr>
                <w:sz w:val="20"/>
                <w:szCs w:val="20"/>
              </w:rPr>
              <w:t xml:space="preserve">Глава  </w:t>
            </w:r>
            <w:r w:rsidR="00BD185B">
              <w:rPr>
                <w:sz w:val="20"/>
                <w:szCs w:val="20"/>
              </w:rPr>
              <w:t xml:space="preserve"> </w:t>
            </w:r>
            <w:r w:rsidRPr="00F447EE">
              <w:rPr>
                <w:sz w:val="20"/>
                <w:szCs w:val="20"/>
              </w:rPr>
              <w:t xml:space="preserve"> </w:t>
            </w:r>
            <w:r w:rsidR="00BD185B">
              <w:rPr>
                <w:sz w:val="20"/>
                <w:szCs w:val="20"/>
              </w:rPr>
              <w:t>Дон</w:t>
            </w:r>
            <w:r w:rsidRPr="00F447EE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7F7A42">
            <w:pPr>
              <w:pStyle w:val="ConsPlusCell"/>
              <w:jc w:val="both"/>
              <w:rPr>
                <w:sz w:val="20"/>
                <w:szCs w:val="20"/>
              </w:rPr>
            </w:pPr>
            <w:r w:rsidRPr="00F447EE">
              <w:rPr>
                <w:color w:val="000000"/>
                <w:sz w:val="20"/>
                <w:szCs w:val="20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5C65C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1186,6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5C65C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1186,6</w:t>
            </w: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F44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одержание авто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мобильных дорог общего пользова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местного значения и ис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кусственных со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оружений на них</w:t>
            </w:r>
          </w:p>
          <w:p w:rsidR="00022322" w:rsidRPr="00E60456" w:rsidRDefault="00022322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BD185B">
            <w:pPr>
              <w:pStyle w:val="ConsPlusCell"/>
              <w:rPr>
                <w:sz w:val="20"/>
                <w:szCs w:val="20"/>
              </w:rPr>
            </w:pPr>
            <w:r w:rsidRPr="00671666">
              <w:rPr>
                <w:sz w:val="20"/>
                <w:szCs w:val="20"/>
              </w:rPr>
              <w:t xml:space="preserve">Глава  </w:t>
            </w:r>
            <w:r w:rsidR="00BD185B">
              <w:rPr>
                <w:sz w:val="20"/>
                <w:szCs w:val="20"/>
              </w:rPr>
              <w:t xml:space="preserve"> </w:t>
            </w:r>
            <w:r w:rsidRPr="00671666">
              <w:rPr>
                <w:sz w:val="20"/>
                <w:szCs w:val="20"/>
              </w:rPr>
              <w:t xml:space="preserve"> </w:t>
            </w:r>
            <w:r w:rsidR="00BD185B">
              <w:rPr>
                <w:sz w:val="20"/>
                <w:szCs w:val="20"/>
              </w:rPr>
              <w:t>Дон</w:t>
            </w:r>
            <w:r w:rsidRPr="00671666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66">
              <w:rPr>
                <w:rFonts w:ascii="Times New Roman" w:hAnsi="Times New Roman"/>
                <w:sz w:val="20"/>
                <w:szCs w:val="20"/>
              </w:rPr>
              <w:t>содержание сети автомо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бильных дорог в полном объ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666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BD185B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5C65C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1186,6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5C65C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1186,6</w:t>
            </w:r>
          </w:p>
        </w:tc>
      </w:tr>
      <w:tr w:rsidR="006962C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DB49B3">
              <w:rPr>
                <w:rFonts w:ascii="Times New Roman" w:hAnsi="Times New Roman"/>
                <w:sz w:val="20"/>
                <w:szCs w:val="20"/>
              </w:rPr>
              <w:t xml:space="preserve">ения  </w:t>
            </w:r>
            <w:r w:rsidR="00DB49B3">
              <w:rPr>
                <w:rFonts w:ascii="Times New Roman" w:hAnsi="Times New Roman"/>
                <w:sz w:val="20"/>
                <w:szCs w:val="20"/>
              </w:rPr>
              <w:lastRenderedPageBreak/>
              <w:t>Орловского района на 2017</w:t>
            </w:r>
            <w:r w:rsidR="005101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BD185B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lastRenderedPageBreak/>
              <w:t xml:space="preserve">Глава  </w:t>
            </w:r>
            <w:r w:rsidR="00BD185B">
              <w:rPr>
                <w:sz w:val="20"/>
                <w:szCs w:val="20"/>
              </w:rPr>
              <w:t xml:space="preserve"> Дон</w:t>
            </w:r>
            <w:r w:rsidRPr="006962CD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9C34F3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BD185B">
              <w:rPr>
                <w:sz w:val="20"/>
                <w:szCs w:val="20"/>
              </w:rPr>
              <w:t>Дон</w:t>
            </w:r>
            <w:r w:rsidRPr="006962CD">
              <w:rPr>
                <w:sz w:val="20"/>
                <w:szCs w:val="20"/>
              </w:rPr>
              <w:t>ского сельского поселения  Орловского р</w:t>
            </w:r>
            <w:r w:rsidR="00DB49B3">
              <w:rPr>
                <w:sz w:val="20"/>
                <w:szCs w:val="20"/>
              </w:rPr>
              <w:t>айона на 2017</w:t>
            </w:r>
            <w:r w:rsidR="00510128">
              <w:rPr>
                <w:sz w:val="20"/>
                <w:szCs w:val="20"/>
              </w:rPr>
              <w:t xml:space="preserve"> </w:t>
            </w:r>
            <w:r w:rsidRPr="006962CD">
              <w:rPr>
                <w:sz w:val="20"/>
                <w:szCs w:val="20"/>
              </w:rPr>
              <w:t xml:space="preserve">в Администрацию  </w:t>
            </w:r>
            <w:r w:rsidR="00BD185B">
              <w:rPr>
                <w:sz w:val="20"/>
                <w:szCs w:val="20"/>
              </w:rPr>
              <w:t>Дон</w:t>
            </w:r>
            <w:r w:rsidRPr="006962CD">
              <w:rPr>
                <w:sz w:val="20"/>
                <w:szCs w:val="20"/>
              </w:rPr>
              <w:t xml:space="preserve">ского </w:t>
            </w:r>
            <w:r w:rsidRPr="006962CD">
              <w:rPr>
                <w:sz w:val="20"/>
                <w:szCs w:val="20"/>
              </w:rPr>
              <w:lastRenderedPageBreak/>
              <w:t xml:space="preserve">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F34FBF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F34FBF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F34FBF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r w:rsidR="00BD185B">
              <w:rPr>
                <w:rFonts w:ascii="Times New Roman" w:hAnsi="Times New Roman"/>
                <w:sz w:val="20"/>
                <w:szCs w:val="20"/>
              </w:rPr>
              <w:t xml:space="preserve"> Дон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F34FBF" w:rsidRDefault="001B3A91" w:rsidP="00F34FBF">
            <w:pPr>
              <w:rPr>
                <w:rFonts w:ascii="Times New Roman" w:hAnsi="Times New Roman"/>
                <w:sz w:val="20"/>
                <w:szCs w:val="20"/>
              </w:rPr>
            </w:pPr>
            <w:r w:rsidRPr="00F34F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современная система обеспечения безопасности дорожного движения на 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автомобильных дорогах общего пользования и улично-дорожной сети населённых пунктов в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7D1B22">
        <w:trPr>
          <w:trHeight w:val="26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Установка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r w:rsidR="00BD185B">
              <w:rPr>
                <w:rFonts w:ascii="Times New Roman" w:hAnsi="Times New Roman"/>
                <w:sz w:val="20"/>
                <w:szCs w:val="20"/>
              </w:rPr>
              <w:t xml:space="preserve"> 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7D1B22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сокращение ко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личества до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рожно-транс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портных про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исшествий с сопутствую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щими дорожными условиями на дорогах местного значе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7D1B2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D1B22">
              <w:rPr>
                <w:sz w:val="20"/>
                <w:szCs w:val="20"/>
              </w:rPr>
              <w:t>стройство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proofErr w:type="gramStart"/>
            <w:r w:rsidR="00BD185B">
              <w:rPr>
                <w:rFonts w:ascii="Times New Roman" w:hAnsi="Times New Roman"/>
                <w:sz w:val="20"/>
                <w:szCs w:val="20"/>
              </w:rPr>
              <w:t>-Д</w:t>
            </w:r>
            <w:proofErr w:type="gramEnd"/>
            <w:r w:rsidR="00BD185B">
              <w:rPr>
                <w:rFonts w:ascii="Times New Roman" w:hAnsi="Times New Roman"/>
                <w:sz w:val="20"/>
                <w:szCs w:val="20"/>
              </w:rPr>
              <w:t>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D1B22">
              <w:rPr>
                <w:sz w:val="20"/>
                <w:szCs w:val="20"/>
              </w:rPr>
              <w:t>троительство и ремонту тротуаров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-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Содержание и ремонт технических средств организации дорожного движения в населённых пунктах: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proofErr w:type="gramStart"/>
            <w:r w:rsidR="00BD185B">
              <w:rPr>
                <w:rFonts w:ascii="Times New Roman" w:hAnsi="Times New Roman"/>
                <w:sz w:val="20"/>
                <w:szCs w:val="20"/>
              </w:rPr>
              <w:t>-Д</w:t>
            </w:r>
            <w:proofErr w:type="gramEnd"/>
            <w:r w:rsidR="00BD185B">
              <w:rPr>
                <w:rFonts w:ascii="Times New Roman" w:hAnsi="Times New Roman"/>
                <w:sz w:val="20"/>
                <w:szCs w:val="20"/>
              </w:rPr>
              <w:t>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Дорожные знаки</w:t>
            </w:r>
          </w:p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Разметка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арьерное ограждение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Орловского района проекта решения « О бюджете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6874FC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Глава  </w:t>
            </w:r>
            <w:r w:rsidR="001F7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  <w:p w:rsidR="001B3A91" w:rsidRPr="007D1B22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ского сельского посе</w:t>
            </w:r>
            <w:r w:rsidR="006874FC">
              <w:rPr>
                <w:rFonts w:ascii="Times New Roman" w:hAnsi="Times New Roman"/>
                <w:sz w:val="20"/>
                <w:szCs w:val="20"/>
              </w:rPr>
              <w:t xml:space="preserve">ления  Орловского </w:t>
            </w:r>
            <w:r w:rsidR="006874FC">
              <w:rPr>
                <w:rFonts w:ascii="Times New Roman" w:hAnsi="Times New Roman"/>
                <w:sz w:val="20"/>
                <w:szCs w:val="20"/>
              </w:rPr>
              <w:lastRenderedPageBreak/>
              <w:t>района на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в Администрацию 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BD185B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7D1B22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65CE">
        <w:rPr>
          <w:rFonts w:ascii="Times New Roman" w:hAnsi="Times New Roman"/>
          <w:sz w:val="24"/>
          <w:szCs w:val="24"/>
        </w:rPr>
        <w:t>на 01.10</w:t>
      </w:r>
      <w:r w:rsidR="00BD185B">
        <w:rPr>
          <w:rFonts w:ascii="Times New Roman" w:hAnsi="Times New Roman"/>
          <w:sz w:val="24"/>
          <w:szCs w:val="24"/>
        </w:rPr>
        <w:t>.2016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15" w:type="dxa"/>
        <w:jc w:val="center"/>
        <w:tblInd w:w="-15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250"/>
        <w:gridCol w:w="2618"/>
        <w:gridCol w:w="2416"/>
        <w:gridCol w:w="3046"/>
      </w:tblGrid>
      <w:tr w:rsidR="00444F42" w:rsidTr="005C65CE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5C65CE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5C65CE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7D1B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hAnsi="Times New Roman"/>
                <w:sz w:val="24"/>
                <w:szCs w:val="24"/>
              </w:rPr>
              <w:t xml:space="preserve">«Развитие транспортной системы»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BD185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1847,8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C65CE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1186,6</w:t>
            </w:r>
          </w:p>
        </w:tc>
      </w:tr>
      <w:tr w:rsidR="00444F42" w:rsidRPr="009174BC" w:rsidTr="005C65CE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C65CE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C65CE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BD185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1847,8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C65C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1186,6</w:t>
            </w:r>
          </w:p>
        </w:tc>
      </w:tr>
      <w:tr w:rsidR="009174BC" w:rsidRPr="009174BC" w:rsidTr="005C65CE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B9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транспортной инфраструктуры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BD185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1847,8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5C65CE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1186,6</w:t>
            </w:r>
          </w:p>
        </w:tc>
      </w:tr>
      <w:tr w:rsidR="009174BC" w:rsidRPr="009174BC" w:rsidTr="005C65CE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C65CE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C65CE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BD185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1847,8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C65CE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1186,6</w:t>
            </w:r>
          </w:p>
        </w:tc>
      </w:tr>
      <w:tr w:rsidR="0076204A" w:rsidRPr="009174BC" w:rsidTr="005C65CE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C0EBF" w:rsidRDefault="00BD185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C0EBF" w:rsidRDefault="00BD185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5C65CE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5C65CE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5C65CE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BD185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BD185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Pr="00B94AB1" w:rsidRDefault="00510128" w:rsidP="00510128">
      <w:pPr>
        <w:jc w:val="center"/>
        <w:rPr>
          <w:rFonts w:ascii="Times New Roman" w:hAnsi="Times New Roman"/>
          <w:sz w:val="28"/>
          <w:szCs w:val="28"/>
        </w:rPr>
      </w:pPr>
      <w:r w:rsidRPr="00B94AB1">
        <w:rPr>
          <w:rFonts w:ascii="Times New Roman" w:hAnsi="Times New Roman"/>
          <w:sz w:val="28"/>
          <w:szCs w:val="28"/>
        </w:rPr>
        <w:t>Глава</w:t>
      </w:r>
      <w:r w:rsidR="00E005B2">
        <w:rPr>
          <w:rFonts w:ascii="Times New Roman" w:hAnsi="Times New Roman"/>
          <w:sz w:val="28"/>
          <w:szCs w:val="28"/>
        </w:rPr>
        <w:t xml:space="preserve"> </w:t>
      </w:r>
      <w:r w:rsidR="00BD185B">
        <w:rPr>
          <w:rFonts w:ascii="Times New Roman" w:hAnsi="Times New Roman"/>
          <w:sz w:val="28"/>
          <w:szCs w:val="28"/>
        </w:rPr>
        <w:t xml:space="preserve"> </w:t>
      </w:r>
      <w:r w:rsidRPr="00B94AB1">
        <w:rPr>
          <w:rFonts w:ascii="Times New Roman" w:hAnsi="Times New Roman"/>
          <w:sz w:val="28"/>
          <w:szCs w:val="28"/>
        </w:rPr>
        <w:t xml:space="preserve"> </w:t>
      </w:r>
      <w:r w:rsidR="00BD185B">
        <w:rPr>
          <w:rFonts w:ascii="Times New Roman" w:hAnsi="Times New Roman"/>
          <w:sz w:val="28"/>
          <w:szCs w:val="28"/>
        </w:rPr>
        <w:t>Дон</w:t>
      </w:r>
      <w:r w:rsidRPr="00B94AB1">
        <w:rPr>
          <w:rFonts w:ascii="Times New Roman" w:hAnsi="Times New Roman"/>
          <w:sz w:val="28"/>
          <w:szCs w:val="28"/>
        </w:rPr>
        <w:t xml:space="preserve">ского сельского поселения   </w:t>
      </w:r>
      <w:r w:rsidR="00E005B2">
        <w:rPr>
          <w:rFonts w:ascii="Times New Roman" w:hAnsi="Times New Roman"/>
          <w:sz w:val="28"/>
          <w:szCs w:val="28"/>
        </w:rPr>
        <w:t xml:space="preserve">     </w:t>
      </w:r>
      <w:r w:rsidRPr="00B94AB1">
        <w:rPr>
          <w:rFonts w:ascii="Times New Roman" w:hAnsi="Times New Roman"/>
          <w:sz w:val="28"/>
          <w:szCs w:val="28"/>
        </w:rPr>
        <w:t xml:space="preserve">   </w:t>
      </w:r>
      <w:r w:rsidR="00E005B2">
        <w:rPr>
          <w:rFonts w:ascii="Times New Roman" w:hAnsi="Times New Roman"/>
          <w:sz w:val="28"/>
          <w:szCs w:val="28"/>
        </w:rPr>
        <w:t xml:space="preserve">                                </w:t>
      </w:r>
      <w:r w:rsidR="00BD185B">
        <w:rPr>
          <w:rFonts w:ascii="Times New Roman" w:hAnsi="Times New Roman"/>
          <w:sz w:val="28"/>
          <w:szCs w:val="28"/>
        </w:rPr>
        <w:t xml:space="preserve"> Н.Н.Савирский</w:t>
      </w:r>
    </w:p>
    <w:p w:rsidR="00510128" w:rsidRPr="00B94AB1" w:rsidRDefault="00510128" w:rsidP="00510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sectPr w:rsidR="00510128" w:rsidRPr="00B94AB1" w:rsidSect="0051012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22322"/>
    <w:rsid w:val="00052C7E"/>
    <w:rsid w:val="000C7652"/>
    <w:rsid w:val="0013370B"/>
    <w:rsid w:val="001B3A91"/>
    <w:rsid w:val="001F7C8A"/>
    <w:rsid w:val="002C0EBF"/>
    <w:rsid w:val="0032036E"/>
    <w:rsid w:val="00361FDB"/>
    <w:rsid w:val="00437BB0"/>
    <w:rsid w:val="00444F42"/>
    <w:rsid w:val="00454C14"/>
    <w:rsid w:val="004A1362"/>
    <w:rsid w:val="004C4364"/>
    <w:rsid w:val="004C5661"/>
    <w:rsid w:val="004E7023"/>
    <w:rsid w:val="00510128"/>
    <w:rsid w:val="00586E64"/>
    <w:rsid w:val="005C65CE"/>
    <w:rsid w:val="005D3765"/>
    <w:rsid w:val="005D7236"/>
    <w:rsid w:val="006662F1"/>
    <w:rsid w:val="00671666"/>
    <w:rsid w:val="006874FC"/>
    <w:rsid w:val="006920E5"/>
    <w:rsid w:val="006962CD"/>
    <w:rsid w:val="00741566"/>
    <w:rsid w:val="0076204A"/>
    <w:rsid w:val="007758C4"/>
    <w:rsid w:val="007D1B22"/>
    <w:rsid w:val="007D49AC"/>
    <w:rsid w:val="009174BC"/>
    <w:rsid w:val="009C34F3"/>
    <w:rsid w:val="00A545BB"/>
    <w:rsid w:val="00A957BF"/>
    <w:rsid w:val="00AA4EEE"/>
    <w:rsid w:val="00AC6229"/>
    <w:rsid w:val="00B32CDB"/>
    <w:rsid w:val="00B87F9E"/>
    <w:rsid w:val="00B92C61"/>
    <w:rsid w:val="00B94AB1"/>
    <w:rsid w:val="00BD185B"/>
    <w:rsid w:val="00C14B10"/>
    <w:rsid w:val="00CC55C5"/>
    <w:rsid w:val="00CE4029"/>
    <w:rsid w:val="00D14D09"/>
    <w:rsid w:val="00D30C38"/>
    <w:rsid w:val="00D32A6D"/>
    <w:rsid w:val="00DB49B3"/>
    <w:rsid w:val="00DC152D"/>
    <w:rsid w:val="00E005B2"/>
    <w:rsid w:val="00E43601"/>
    <w:rsid w:val="00E60456"/>
    <w:rsid w:val="00EF27E7"/>
    <w:rsid w:val="00F34FBF"/>
    <w:rsid w:val="00F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2017-03-13T06:38:00Z</dcterms:created>
  <dcterms:modified xsi:type="dcterms:W3CDTF">2017-03-13T10:11:00Z</dcterms:modified>
</cp:coreProperties>
</file>