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3" w:rsidRPr="00EE21E7" w:rsidRDefault="005E5693" w:rsidP="005E5693">
      <w:pPr>
        <w:spacing w:line="336" w:lineRule="atLeast"/>
        <w:rPr>
          <w:sz w:val="28"/>
          <w:szCs w:val="28"/>
        </w:rPr>
      </w:pPr>
    </w:p>
    <w:p w:rsidR="005E5693" w:rsidRPr="00400A52" w:rsidRDefault="005E5693" w:rsidP="005E5693">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t>проект</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ОРЛОВСКИЙ РАЙОН</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5E5693" w:rsidRPr="00400A52" w:rsidRDefault="005E5693" w:rsidP="005E5693">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5E5693" w:rsidRPr="00400A52" w:rsidRDefault="005E5693" w:rsidP="005E5693">
      <w:pPr>
        <w:overflowPunct w:val="0"/>
        <w:autoSpaceDE w:val="0"/>
        <w:autoSpaceDN w:val="0"/>
        <w:adjustRightInd w:val="0"/>
        <w:spacing w:line="276" w:lineRule="auto"/>
        <w:jc w:val="center"/>
        <w:rPr>
          <w:sz w:val="28"/>
          <w:szCs w:val="28"/>
        </w:rPr>
      </w:pPr>
    </w:p>
    <w:p w:rsidR="005E5693" w:rsidRPr="00400A52" w:rsidRDefault="005E5693" w:rsidP="005E5693">
      <w:pPr>
        <w:overflowPunct w:val="0"/>
        <w:autoSpaceDE w:val="0"/>
        <w:autoSpaceDN w:val="0"/>
        <w:adjustRightInd w:val="0"/>
        <w:spacing w:line="276" w:lineRule="auto"/>
        <w:jc w:val="center"/>
        <w:rPr>
          <w:sz w:val="28"/>
          <w:szCs w:val="28"/>
        </w:rPr>
      </w:pPr>
      <w:r w:rsidRPr="00400A52">
        <w:rPr>
          <w:sz w:val="28"/>
          <w:szCs w:val="28"/>
        </w:rPr>
        <w:t>ПОСТАНОВЛЕНИЕ</w:t>
      </w:r>
    </w:p>
    <w:p w:rsidR="005E5693" w:rsidRPr="00400A52" w:rsidRDefault="005E5693" w:rsidP="005E5693">
      <w:pPr>
        <w:overflowPunct w:val="0"/>
        <w:autoSpaceDE w:val="0"/>
        <w:autoSpaceDN w:val="0"/>
        <w:adjustRightInd w:val="0"/>
        <w:spacing w:line="276" w:lineRule="auto"/>
        <w:jc w:val="center"/>
        <w:rPr>
          <w:sz w:val="28"/>
          <w:szCs w:val="28"/>
        </w:rPr>
      </w:pPr>
    </w:p>
    <w:p w:rsidR="005E5693" w:rsidRPr="00400A52" w:rsidRDefault="005E5693" w:rsidP="005E5693">
      <w:pPr>
        <w:overflowPunct w:val="0"/>
        <w:autoSpaceDE w:val="0"/>
        <w:autoSpaceDN w:val="0"/>
        <w:adjustRightInd w:val="0"/>
        <w:spacing w:line="276" w:lineRule="auto"/>
        <w:jc w:val="center"/>
        <w:rPr>
          <w:sz w:val="28"/>
          <w:szCs w:val="28"/>
        </w:rPr>
      </w:pPr>
      <w:r w:rsidRPr="00400A52">
        <w:rPr>
          <w:bCs/>
          <w:sz w:val="28"/>
          <w:szCs w:val="28"/>
        </w:rPr>
        <w:t xml:space="preserve">2017       </w:t>
      </w:r>
      <w:r w:rsidRPr="00400A52">
        <w:rPr>
          <w:sz w:val="28"/>
          <w:szCs w:val="28"/>
        </w:rPr>
        <w:tab/>
        <w:t xml:space="preserve">                                     №                            х. </w:t>
      </w:r>
      <w:proofErr w:type="spellStart"/>
      <w:r w:rsidRPr="00400A52">
        <w:rPr>
          <w:sz w:val="28"/>
          <w:szCs w:val="28"/>
        </w:rPr>
        <w:t>Гундоровский</w:t>
      </w:r>
      <w:proofErr w:type="spellEnd"/>
    </w:p>
    <w:p w:rsidR="005E5693" w:rsidRDefault="005E5693" w:rsidP="005E5693">
      <w:pPr>
        <w:tabs>
          <w:tab w:val="left" w:pos="6096"/>
          <w:tab w:val="left" w:pos="7655"/>
        </w:tabs>
        <w:ind w:right="708"/>
        <w:rPr>
          <w:rFonts w:eastAsia="Calibri"/>
          <w:b/>
          <w:sz w:val="28"/>
          <w:szCs w:val="28"/>
          <w:lang w:eastAsia="en-US"/>
        </w:rPr>
      </w:pPr>
    </w:p>
    <w:p w:rsidR="00582C81" w:rsidRPr="005E5693" w:rsidRDefault="005E5693" w:rsidP="00582C81">
      <w:pPr>
        <w:tabs>
          <w:tab w:val="left" w:pos="6096"/>
          <w:tab w:val="left" w:pos="7655"/>
        </w:tabs>
        <w:ind w:right="708"/>
        <w:jc w:val="center"/>
        <w:rPr>
          <w:rFonts w:eastAsia="Calibri"/>
          <w:sz w:val="28"/>
          <w:szCs w:val="28"/>
          <w:lang w:eastAsia="en-US"/>
        </w:rPr>
      </w:pPr>
      <w:r w:rsidRPr="005E5693">
        <w:rPr>
          <w:rFonts w:eastAsia="Calibri"/>
          <w:sz w:val="28"/>
          <w:szCs w:val="28"/>
          <w:lang w:eastAsia="en-US"/>
        </w:rPr>
        <w:t xml:space="preserve"> </w:t>
      </w:r>
      <w:r w:rsidR="00582C81" w:rsidRPr="005E5693">
        <w:rPr>
          <w:rFonts w:eastAsia="Calibri"/>
          <w:sz w:val="28"/>
          <w:szCs w:val="28"/>
          <w:lang w:eastAsia="en-US"/>
        </w:rPr>
        <w:t>«</w:t>
      </w:r>
      <w:r w:rsidR="00582C81" w:rsidRPr="005E5693">
        <w:rPr>
          <w:rFonts w:eastAsia="Calibri"/>
          <w:bCs/>
          <w:sz w:val="28"/>
          <w:szCs w:val="28"/>
          <w:lang w:eastAsia="en-US"/>
        </w:rPr>
        <w:t>Об утверждении Административного Регламента по предоставлению муниципальной услуги «</w:t>
      </w:r>
      <w:r w:rsidR="00582C81" w:rsidRPr="005E5693">
        <w:rPr>
          <w:rFonts w:eastAsia="Calibri"/>
          <w:sz w:val="28"/>
          <w:szCs w:val="28"/>
          <w:lang w:eastAsia="en-US"/>
        </w:rPr>
        <w:t>Сверка арендных платежей с арендаторами земельных участков, муниципального имущества»</w:t>
      </w:r>
    </w:p>
    <w:p w:rsidR="00582C81" w:rsidRPr="00582C81" w:rsidRDefault="00582C81" w:rsidP="00582C81">
      <w:pPr>
        <w:tabs>
          <w:tab w:val="left" w:pos="6096"/>
          <w:tab w:val="left" w:pos="7655"/>
        </w:tabs>
        <w:ind w:right="708"/>
        <w:jc w:val="center"/>
        <w:rPr>
          <w:rFonts w:eastAsia="Calibri"/>
          <w:b/>
          <w:sz w:val="28"/>
          <w:szCs w:val="28"/>
          <w:lang w:eastAsia="en-US"/>
        </w:rPr>
      </w:pPr>
    </w:p>
    <w:p w:rsidR="005E5693" w:rsidRDefault="005E5693" w:rsidP="005E5693">
      <w:pPr>
        <w:jc w:val="both"/>
        <w:rPr>
          <w:sz w:val="28"/>
          <w:szCs w:val="28"/>
        </w:rPr>
      </w:pPr>
      <w:r>
        <w:rPr>
          <w:rFonts w:eastAsia="Calibri"/>
          <w:sz w:val="28"/>
          <w:szCs w:val="28"/>
          <w:lang w:eastAsia="en-US"/>
        </w:rPr>
        <w:t xml:space="preserve">            </w:t>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5E5693" w:rsidRPr="00400A52" w:rsidRDefault="005E5693" w:rsidP="005E5693">
      <w:pPr>
        <w:jc w:val="both"/>
        <w:rPr>
          <w:sz w:val="28"/>
          <w:szCs w:val="28"/>
        </w:rPr>
      </w:pPr>
    </w:p>
    <w:p w:rsidR="005E5693" w:rsidRPr="00400A52" w:rsidRDefault="005E5693" w:rsidP="005E5693">
      <w:pPr>
        <w:widowControl w:val="0"/>
        <w:rPr>
          <w:color w:val="000000"/>
          <w:spacing w:val="20"/>
        </w:rPr>
      </w:pPr>
    </w:p>
    <w:p w:rsidR="005E5693" w:rsidRPr="00014549" w:rsidRDefault="005E5693" w:rsidP="005E5693">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5E5693">
        <w:rPr>
          <w:rFonts w:eastAsia="Calibri"/>
          <w:sz w:val="28"/>
          <w:szCs w:val="28"/>
          <w:lang w:eastAsia="en-US"/>
        </w:rPr>
        <w:t>Сверка арендных платежей с арендаторами земельных участков, муниципального имущества</w:t>
      </w:r>
      <w:r w:rsidRPr="00014549">
        <w:rPr>
          <w:sz w:val="28"/>
          <w:szCs w:val="28"/>
        </w:rPr>
        <w:t>»</w:t>
      </w:r>
      <w:r w:rsidRPr="00014549">
        <w:rPr>
          <w:kern w:val="28"/>
          <w:sz w:val="28"/>
          <w:szCs w:val="28"/>
        </w:rPr>
        <w:t>.</w:t>
      </w:r>
    </w:p>
    <w:p w:rsidR="005E5693" w:rsidRPr="00014549" w:rsidRDefault="005E5693" w:rsidP="005E5693">
      <w:pPr>
        <w:spacing w:line="276" w:lineRule="auto"/>
        <w:jc w:val="both"/>
        <w:rPr>
          <w:sz w:val="28"/>
          <w:szCs w:val="28"/>
        </w:rPr>
      </w:pPr>
      <w:r>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5E5693" w:rsidRDefault="005E5693" w:rsidP="005E5693">
      <w:pPr>
        <w:spacing w:line="276" w:lineRule="auto"/>
        <w:jc w:val="both"/>
        <w:rPr>
          <w:sz w:val="28"/>
          <w:szCs w:val="28"/>
        </w:rPr>
      </w:pPr>
      <w:r>
        <w:rPr>
          <w:sz w:val="28"/>
          <w:szCs w:val="28"/>
        </w:rPr>
        <w:t xml:space="preserve">     </w:t>
      </w: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5E5693" w:rsidRDefault="005E5693" w:rsidP="005E5693">
      <w:pPr>
        <w:spacing w:line="276" w:lineRule="auto"/>
        <w:ind w:firstLine="567"/>
        <w:jc w:val="both"/>
        <w:rPr>
          <w:sz w:val="28"/>
          <w:szCs w:val="28"/>
        </w:rPr>
      </w:pPr>
    </w:p>
    <w:p w:rsidR="005E5693" w:rsidRDefault="005E5693" w:rsidP="005E5693">
      <w:pPr>
        <w:spacing w:line="276" w:lineRule="auto"/>
        <w:ind w:firstLine="567"/>
        <w:jc w:val="both"/>
        <w:rPr>
          <w:sz w:val="28"/>
          <w:szCs w:val="28"/>
        </w:rPr>
      </w:pPr>
    </w:p>
    <w:p w:rsidR="005E5693" w:rsidRPr="005E5693" w:rsidRDefault="005E5693" w:rsidP="005E5693">
      <w:pPr>
        <w:spacing w:line="276" w:lineRule="auto"/>
        <w:ind w:firstLine="567"/>
        <w:jc w:val="both"/>
        <w:rPr>
          <w:sz w:val="28"/>
          <w:szCs w:val="28"/>
        </w:rPr>
      </w:pPr>
    </w:p>
    <w:p w:rsidR="005E5693" w:rsidRPr="00014549" w:rsidRDefault="005E5693" w:rsidP="005E5693">
      <w:pPr>
        <w:rPr>
          <w:bCs/>
          <w:sz w:val="28"/>
          <w:szCs w:val="28"/>
        </w:rPr>
      </w:pPr>
    </w:p>
    <w:p w:rsidR="005E5693" w:rsidRPr="00014549" w:rsidRDefault="005E5693" w:rsidP="005E5693">
      <w:pPr>
        <w:rPr>
          <w:bCs/>
          <w:sz w:val="28"/>
          <w:szCs w:val="28"/>
        </w:rPr>
      </w:pPr>
      <w:r w:rsidRPr="00014549">
        <w:rPr>
          <w:bCs/>
          <w:sz w:val="28"/>
          <w:szCs w:val="28"/>
        </w:rPr>
        <w:t>Глава Администрации</w:t>
      </w:r>
    </w:p>
    <w:p w:rsidR="005E5693" w:rsidRPr="00014549" w:rsidRDefault="005E5693" w:rsidP="005E5693">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5E5693" w:rsidRPr="00014549" w:rsidRDefault="005E5693" w:rsidP="005E5693">
      <w:pPr>
        <w:shd w:val="clear" w:color="auto" w:fill="FFFFFF"/>
        <w:ind w:left="5400" w:right="6"/>
        <w:jc w:val="center"/>
        <w:outlineLvl w:val="0"/>
        <w:rPr>
          <w:bCs/>
          <w:spacing w:val="-1"/>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ind w:left="6480"/>
        <w:jc w:val="right"/>
        <w:outlineLvl w:val="0"/>
        <w:rPr>
          <w:lang w:eastAsia="en-US"/>
        </w:rPr>
      </w:pPr>
    </w:p>
    <w:p w:rsidR="005E5693" w:rsidRPr="00014549" w:rsidRDefault="005E5693" w:rsidP="005E5693">
      <w:pPr>
        <w:widowControl w:val="0"/>
        <w:autoSpaceDE w:val="0"/>
        <w:autoSpaceDN w:val="0"/>
        <w:adjustRightInd w:val="0"/>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E5693" w:rsidRDefault="005E5693" w:rsidP="005E5693">
      <w:pPr>
        <w:widowControl w:val="0"/>
        <w:autoSpaceDE w:val="0"/>
        <w:autoSpaceDN w:val="0"/>
        <w:adjustRightInd w:val="0"/>
        <w:ind w:left="6480"/>
        <w:jc w:val="right"/>
        <w:outlineLvl w:val="0"/>
        <w:rPr>
          <w:lang w:eastAsia="en-US"/>
        </w:rPr>
      </w:pPr>
    </w:p>
    <w:p w:rsidR="00582C81" w:rsidRDefault="00582C81" w:rsidP="00582C81">
      <w:pPr>
        <w:spacing w:after="200" w:line="200" w:lineRule="atLeast"/>
        <w:jc w:val="right"/>
        <w:rPr>
          <w:lang w:eastAsia="en-US"/>
        </w:rPr>
      </w:pPr>
    </w:p>
    <w:p w:rsidR="005E5693" w:rsidRPr="00014549" w:rsidRDefault="005E5693" w:rsidP="005E5693">
      <w:pPr>
        <w:widowControl w:val="0"/>
        <w:autoSpaceDE w:val="0"/>
        <w:autoSpaceDN w:val="0"/>
        <w:adjustRightInd w:val="0"/>
        <w:ind w:left="6480"/>
        <w:jc w:val="right"/>
        <w:outlineLvl w:val="0"/>
        <w:rPr>
          <w:lang w:eastAsia="en-US"/>
        </w:rPr>
      </w:pPr>
      <w:r w:rsidRPr="00014549">
        <w:rPr>
          <w:lang w:eastAsia="en-US"/>
        </w:rPr>
        <w:lastRenderedPageBreak/>
        <w:t xml:space="preserve">Приложение </w:t>
      </w:r>
    </w:p>
    <w:p w:rsidR="005E5693" w:rsidRPr="00014549" w:rsidRDefault="005E5693" w:rsidP="005E5693">
      <w:pPr>
        <w:widowControl w:val="0"/>
        <w:autoSpaceDE w:val="0"/>
        <w:autoSpaceDN w:val="0"/>
        <w:adjustRightInd w:val="0"/>
        <w:ind w:left="6480"/>
        <w:jc w:val="right"/>
        <w:outlineLvl w:val="0"/>
        <w:rPr>
          <w:color w:val="FF0000"/>
          <w:lang w:eastAsia="en-US"/>
        </w:rPr>
      </w:pPr>
      <w:r w:rsidRPr="00014549">
        <w:rPr>
          <w:lang w:eastAsia="en-US"/>
        </w:rPr>
        <w:t>к постано</w:t>
      </w:r>
      <w:r>
        <w:rPr>
          <w:lang w:eastAsia="en-US"/>
        </w:rPr>
        <w:t xml:space="preserve">влению Администрации Донского </w:t>
      </w:r>
      <w:r w:rsidRPr="00014549">
        <w:rPr>
          <w:lang w:eastAsia="en-US"/>
        </w:rPr>
        <w:t xml:space="preserve"> сельского поселения</w:t>
      </w:r>
    </w:p>
    <w:p w:rsidR="005E5693" w:rsidRPr="00014549" w:rsidRDefault="005E5693" w:rsidP="005E5693">
      <w:pPr>
        <w:widowControl w:val="0"/>
        <w:autoSpaceDE w:val="0"/>
        <w:autoSpaceDN w:val="0"/>
        <w:adjustRightInd w:val="0"/>
        <w:ind w:left="6480"/>
        <w:jc w:val="right"/>
        <w:rPr>
          <w:lang w:eastAsia="en-US"/>
        </w:rPr>
      </w:pPr>
      <w:r>
        <w:rPr>
          <w:lang w:eastAsia="en-US"/>
        </w:rPr>
        <w:t xml:space="preserve">    от      2017   №  </w:t>
      </w:r>
    </w:p>
    <w:p w:rsidR="005E5693" w:rsidRPr="00014549" w:rsidRDefault="005E5693" w:rsidP="005E5693">
      <w:pPr>
        <w:widowControl w:val="0"/>
        <w:autoSpaceDE w:val="0"/>
        <w:autoSpaceDN w:val="0"/>
        <w:adjustRightInd w:val="0"/>
        <w:jc w:val="center"/>
        <w:rPr>
          <w:rFonts w:ascii="Arial" w:eastAsia="Calibri" w:hAnsi="Arial" w:cs="Arial"/>
          <w:bCs/>
        </w:rPr>
      </w:pPr>
    </w:p>
    <w:p w:rsidR="005E5693" w:rsidRPr="00582C81" w:rsidRDefault="005E5693" w:rsidP="00582C81">
      <w:pPr>
        <w:spacing w:after="200" w:line="200" w:lineRule="atLeast"/>
        <w:jc w:val="right"/>
        <w:rPr>
          <w:rFonts w:eastAsia="Calibri"/>
          <w:lang w:eastAsia="en-US"/>
        </w:rPr>
      </w:pP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w:t>
      </w:r>
      <w:r w:rsidR="005E5693">
        <w:rPr>
          <w:color w:val="000000"/>
          <w:sz w:val="28"/>
          <w:szCs w:val="28"/>
        </w:rPr>
        <w:t>а» Администрацией Донского</w:t>
      </w:r>
      <w:r w:rsidRPr="00582C81">
        <w:rPr>
          <w:color w:val="000000"/>
          <w:sz w:val="28"/>
          <w:szCs w:val="28"/>
        </w:rPr>
        <w:t xml:space="preserve"> сельского поселения.</w:t>
      </w:r>
    </w:p>
    <w:p w:rsidR="00582C81" w:rsidRDefault="00582C81" w:rsidP="00582C81">
      <w:pPr>
        <w:spacing w:before="100" w:beforeAutospacing="1" w:after="100" w:afterAutospacing="1"/>
        <w:rPr>
          <w:color w:val="000000"/>
          <w:sz w:val="28"/>
          <w:szCs w:val="28"/>
        </w:rPr>
      </w:pPr>
      <w:r w:rsidRPr="00582C81">
        <w:rPr>
          <w:b/>
          <w:bCs/>
          <w:color w:val="000000"/>
          <w:sz w:val="28"/>
          <w:szCs w:val="28"/>
        </w:rPr>
        <w:t> </w:t>
      </w:r>
      <w:r w:rsidRPr="00582C81">
        <w:rPr>
          <w:color w:val="000000"/>
          <w:sz w:val="28"/>
          <w:szCs w:val="28"/>
        </w:rPr>
        <w:t>Раздел I. Общие положения</w:t>
      </w:r>
    </w:p>
    <w:p w:rsidR="005E5693" w:rsidRDefault="005E5693" w:rsidP="005E5693">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Pr>
          <w:b/>
          <w:bCs/>
          <w:color w:val="000000"/>
          <w:sz w:val="28"/>
          <w:szCs w:val="28"/>
          <w:lang w:eastAsia="en-US"/>
        </w:rPr>
        <w:t>.</w:t>
      </w:r>
    </w:p>
    <w:p w:rsidR="00582C81" w:rsidRDefault="00582C81" w:rsidP="005E5693">
      <w:pPr>
        <w:autoSpaceDE w:val="0"/>
        <w:autoSpaceDN w:val="0"/>
        <w:adjustRightInd w:val="0"/>
        <w:ind w:firstLine="720"/>
        <w:jc w:val="both"/>
        <w:rPr>
          <w:color w:val="000000"/>
          <w:sz w:val="28"/>
          <w:szCs w:val="28"/>
        </w:rPr>
      </w:pPr>
      <w:proofErr w:type="gramStart"/>
      <w:r w:rsidRPr="00582C81">
        <w:rPr>
          <w:color w:val="000000"/>
          <w:sz w:val="28"/>
          <w:szCs w:val="28"/>
        </w:rPr>
        <w:t>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w:t>
      </w:r>
      <w:r w:rsidRPr="00582C81">
        <w:rPr>
          <w:b/>
          <w:bCs/>
          <w:color w:val="000000"/>
          <w:sz w:val="28"/>
          <w:szCs w:val="28"/>
        </w:rPr>
        <w:t> </w:t>
      </w:r>
      <w:r w:rsidRPr="00582C81">
        <w:rPr>
          <w:color w:val="000000"/>
          <w:sz w:val="28"/>
          <w:szCs w:val="28"/>
        </w:rPr>
        <w:t> (далее – регламент) устанавливает порядок и стандарт предоставления муниципальной услуги органом, предоставляющим муниципальную услугу, 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участвующих в предоставлении муниципальной</w:t>
      </w:r>
      <w:proofErr w:type="gramEnd"/>
      <w:r w:rsidRPr="00582C81">
        <w:rPr>
          <w:color w:val="000000"/>
          <w:sz w:val="28"/>
          <w:szCs w:val="28"/>
        </w:rPr>
        <w:t xml:space="preserve"> услуги, при оформлении и выдаче конечного результата муниципальной услуги.</w:t>
      </w:r>
    </w:p>
    <w:p w:rsidR="005E5693" w:rsidRPr="005E5693" w:rsidRDefault="005E5693" w:rsidP="005E5693">
      <w:pPr>
        <w:autoSpaceDE w:val="0"/>
        <w:autoSpaceDN w:val="0"/>
        <w:adjustRightInd w:val="0"/>
        <w:ind w:firstLine="720"/>
        <w:jc w:val="both"/>
        <w:rPr>
          <w:b/>
          <w:bCs/>
          <w:color w:val="000000"/>
          <w:sz w:val="28"/>
          <w:szCs w:val="28"/>
          <w:lang w:eastAsia="en-US"/>
        </w:rPr>
      </w:pPr>
    </w:p>
    <w:p w:rsidR="005E5693" w:rsidRDefault="005E5693" w:rsidP="005E5693">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582C81" w:rsidRDefault="00582C81" w:rsidP="005E5693">
      <w:pPr>
        <w:autoSpaceDE w:val="0"/>
        <w:autoSpaceDN w:val="0"/>
        <w:adjustRightInd w:val="0"/>
        <w:ind w:firstLine="708"/>
        <w:jc w:val="both"/>
        <w:outlineLvl w:val="0"/>
        <w:rPr>
          <w:color w:val="000000"/>
          <w:sz w:val="28"/>
          <w:szCs w:val="28"/>
        </w:rPr>
      </w:pPr>
      <w:r w:rsidRPr="00582C81">
        <w:rPr>
          <w:color w:val="000000"/>
          <w:sz w:val="28"/>
          <w:szCs w:val="28"/>
        </w:rPr>
        <w:t>Получателями муниципальной услуги являются физические и юридические лица (далее - заявители).</w:t>
      </w:r>
    </w:p>
    <w:p w:rsidR="005E5693" w:rsidRPr="00400A52" w:rsidRDefault="005E5693" w:rsidP="005E5693">
      <w:pPr>
        <w:widowControl w:val="0"/>
        <w:shd w:val="clear" w:color="auto" w:fill="FFFFFF"/>
        <w:autoSpaceDE w:val="0"/>
        <w:autoSpaceDN w:val="0"/>
        <w:adjustRightInd w:val="0"/>
        <w:ind w:firstLine="720"/>
        <w:jc w:val="both"/>
        <w:rPr>
          <w:sz w:val="28"/>
          <w:szCs w:val="28"/>
        </w:rPr>
      </w:pPr>
    </w:p>
    <w:p w:rsidR="005E5693" w:rsidRPr="00400A52" w:rsidRDefault="005E5693" w:rsidP="005E5693">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5E5693" w:rsidRPr="00400A52" w:rsidRDefault="005E5693" w:rsidP="005E5693">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5E5693" w:rsidRPr="00400A52" w:rsidRDefault="005E5693" w:rsidP="005E5693">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E5693" w:rsidRPr="00400A52" w:rsidRDefault="005E5693" w:rsidP="005E5693">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lastRenderedPageBreak/>
        <w:t xml:space="preserve">Сайт  муниципального образования «Донское сельское  поселение»:   </w:t>
      </w:r>
      <w:hyperlink r:id="rId6"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5E5693" w:rsidRPr="00400A52" w:rsidRDefault="005E5693" w:rsidP="005E5693">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5E5693" w:rsidRPr="00400A52" w:rsidRDefault="005E5693" w:rsidP="005E5693">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5E5693" w:rsidRPr="00400A52" w:rsidRDefault="00DF4B9A" w:rsidP="00DF4B9A">
      <w:pPr>
        <w:suppressAutoHyphens/>
        <w:jc w:val="both"/>
        <w:rPr>
          <w:rFonts w:eastAsia="Arial"/>
          <w:sz w:val="28"/>
          <w:szCs w:val="28"/>
          <w:lang w:eastAsia="ar-SA"/>
        </w:rPr>
      </w:pPr>
      <w:r>
        <w:rPr>
          <w:rFonts w:eastAsia="Arial"/>
          <w:sz w:val="28"/>
          <w:szCs w:val="28"/>
          <w:lang w:eastAsia="ar-SA"/>
        </w:rPr>
        <w:t>1.3.3</w:t>
      </w:r>
      <w:r w:rsidR="005E5693" w:rsidRPr="00400A52">
        <w:rPr>
          <w:rFonts w:eastAsia="Arial"/>
          <w:sz w:val="28"/>
          <w:szCs w:val="28"/>
          <w:lang w:eastAsia="ar-SA"/>
        </w:rPr>
        <w:t>. Справочные телефоны:</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5E5693" w:rsidRPr="00400A52" w:rsidRDefault="00DF4B9A" w:rsidP="00DF4B9A">
      <w:pPr>
        <w:suppressAutoHyphens/>
        <w:jc w:val="both"/>
        <w:rPr>
          <w:bCs/>
          <w:color w:val="000000"/>
          <w:sz w:val="28"/>
          <w:szCs w:val="28"/>
          <w:lang w:eastAsia="ar-SA"/>
        </w:rPr>
      </w:pPr>
      <w:r>
        <w:rPr>
          <w:sz w:val="28"/>
          <w:szCs w:val="28"/>
          <w:lang w:eastAsia="ar-SA"/>
        </w:rPr>
        <w:t>1.3.4</w:t>
      </w:r>
      <w:r w:rsidR="005E5693" w:rsidRPr="00400A52">
        <w:rPr>
          <w:sz w:val="28"/>
          <w:szCs w:val="28"/>
          <w:lang w:eastAsia="ar-SA"/>
        </w:rPr>
        <w:t>. Адрес электронной почты Администрации</w:t>
      </w:r>
      <w:r w:rsidR="005E5693" w:rsidRPr="00400A52">
        <w:rPr>
          <w:bCs/>
          <w:sz w:val="28"/>
          <w:szCs w:val="28"/>
          <w:lang w:eastAsia="ar-SA"/>
        </w:rPr>
        <w:t xml:space="preserve">: </w:t>
      </w:r>
      <w:hyperlink r:id="rId7" w:history="1">
        <w:r w:rsidR="005E5693" w:rsidRPr="00400A52">
          <w:rPr>
            <w:color w:val="0000FF"/>
            <w:sz w:val="28"/>
            <w:szCs w:val="28"/>
            <w:u w:val="single"/>
            <w:lang w:eastAsia="ar-SA"/>
          </w:rPr>
          <w:t>sp29306@donpac.ru</w:t>
        </w:r>
      </w:hyperlink>
      <w:r w:rsidR="005E5693" w:rsidRPr="00400A52">
        <w:rPr>
          <w:bCs/>
          <w:color w:val="000000"/>
          <w:sz w:val="28"/>
          <w:szCs w:val="28"/>
          <w:lang w:eastAsia="ar-SA"/>
        </w:rPr>
        <w:t>.</w:t>
      </w:r>
    </w:p>
    <w:p w:rsidR="005E5693" w:rsidRPr="00400A52" w:rsidRDefault="00DF4B9A" w:rsidP="00DF4B9A">
      <w:pPr>
        <w:suppressAutoHyphens/>
        <w:jc w:val="both"/>
        <w:rPr>
          <w:rFonts w:eastAsia="Arial"/>
          <w:sz w:val="28"/>
          <w:szCs w:val="28"/>
          <w:lang w:eastAsia="ar-SA"/>
        </w:rPr>
      </w:pPr>
      <w:r>
        <w:rPr>
          <w:rFonts w:eastAsia="Arial"/>
          <w:sz w:val="28"/>
          <w:szCs w:val="28"/>
          <w:lang w:eastAsia="ar-SA"/>
        </w:rPr>
        <w:t>1.3.5</w:t>
      </w:r>
      <w:r w:rsidR="005E5693"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5E5693" w:rsidRPr="00400A52" w:rsidRDefault="005E5693" w:rsidP="005E5693">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E5693" w:rsidRPr="00400A52" w:rsidRDefault="00DF4B9A" w:rsidP="00DF4B9A">
      <w:pPr>
        <w:suppressAutoHyphens/>
        <w:jc w:val="both"/>
        <w:rPr>
          <w:sz w:val="28"/>
          <w:szCs w:val="28"/>
          <w:lang w:eastAsia="ar-SA"/>
        </w:rPr>
      </w:pPr>
      <w:r>
        <w:rPr>
          <w:sz w:val="28"/>
          <w:szCs w:val="28"/>
          <w:lang w:eastAsia="ar-SA"/>
        </w:rPr>
        <w:t>1.3.6</w:t>
      </w:r>
      <w:bookmarkStart w:id="0" w:name="_GoBack"/>
      <w:bookmarkEnd w:id="0"/>
      <w:r w:rsidR="005E5693" w:rsidRPr="00400A52">
        <w:rPr>
          <w:sz w:val="28"/>
          <w:szCs w:val="28"/>
          <w:lang w:eastAsia="ar-SA"/>
        </w:rPr>
        <w:t xml:space="preserve">. </w:t>
      </w:r>
      <w:proofErr w:type="gramStart"/>
      <w:r w:rsidR="005E5693"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005E5693" w:rsidRPr="00400A52">
        <w:rPr>
          <w:sz w:val="28"/>
          <w:szCs w:val="28"/>
          <w:lang w:eastAsia="ar-SA"/>
        </w:rPr>
        <w:t xml:space="preserve"> муниципальных услуг (функций)".</w:t>
      </w:r>
    </w:p>
    <w:p w:rsidR="005E5693" w:rsidRPr="00400A52" w:rsidRDefault="005E5693" w:rsidP="005E5693">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5E5693" w:rsidRPr="00400A52" w:rsidRDefault="005E5693" w:rsidP="005E5693">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5E5693" w:rsidRPr="00400A52" w:rsidRDefault="005E5693" w:rsidP="005E5693">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582C81" w:rsidRPr="00582C81" w:rsidRDefault="00582C81" w:rsidP="00582C81">
      <w:pPr>
        <w:spacing w:before="100" w:beforeAutospacing="1" w:after="100" w:afterAutospacing="1"/>
        <w:jc w:val="both"/>
        <w:rPr>
          <w:color w:val="000000"/>
          <w:sz w:val="28"/>
          <w:szCs w:val="28"/>
        </w:rPr>
      </w:pPr>
      <w:r w:rsidRPr="00582C81">
        <w:rPr>
          <w:color w:val="000000"/>
          <w:sz w:val="28"/>
          <w:szCs w:val="28"/>
        </w:rPr>
        <w:t>Раздел II. Стандарт предоставления муниципальной услуги </w:t>
      </w:r>
    </w:p>
    <w:p w:rsidR="005E5693" w:rsidRDefault="005E5693" w:rsidP="005E5693">
      <w:pPr>
        <w:jc w:val="both"/>
        <w:rPr>
          <w:color w:val="000000"/>
          <w:sz w:val="28"/>
          <w:szCs w:val="28"/>
        </w:rPr>
      </w:pPr>
      <w:r>
        <w:rPr>
          <w:color w:val="000000"/>
          <w:sz w:val="28"/>
          <w:szCs w:val="28"/>
        </w:rPr>
        <w:t>  </w:t>
      </w:r>
      <w:r w:rsidR="00582C81" w:rsidRPr="00582C81">
        <w:rPr>
          <w:color w:val="000000"/>
          <w:sz w:val="28"/>
          <w:szCs w:val="28"/>
        </w:rPr>
        <w:t xml:space="preserve">       2.1. Наименование муниципальной услуги: </w:t>
      </w:r>
    </w:p>
    <w:p w:rsidR="00582C81" w:rsidRDefault="00582C81" w:rsidP="005E5693">
      <w:pPr>
        <w:jc w:val="both"/>
        <w:rPr>
          <w:i/>
          <w:iCs/>
          <w:color w:val="000000"/>
          <w:sz w:val="28"/>
          <w:szCs w:val="28"/>
        </w:rPr>
      </w:pPr>
      <w:r w:rsidRPr="00582C81">
        <w:rPr>
          <w:color w:val="000000"/>
          <w:sz w:val="28"/>
          <w:szCs w:val="28"/>
        </w:rPr>
        <w:t>«Сверка арендных платежей с арендаторами земельных участков, муниципального имущества»</w:t>
      </w:r>
      <w:r w:rsidRPr="00582C81">
        <w:rPr>
          <w:i/>
          <w:iCs/>
          <w:color w:val="000000"/>
          <w:sz w:val="28"/>
          <w:szCs w:val="28"/>
        </w:rPr>
        <w:t>.</w:t>
      </w:r>
    </w:p>
    <w:p w:rsidR="005E5693" w:rsidRPr="005E5693" w:rsidRDefault="005E5693" w:rsidP="005E5693">
      <w:pPr>
        <w:jc w:val="both"/>
        <w:rPr>
          <w:color w:val="000000"/>
          <w:sz w:val="28"/>
          <w:szCs w:val="28"/>
        </w:rPr>
      </w:pPr>
    </w:p>
    <w:p w:rsidR="005E5693" w:rsidRPr="005E5693" w:rsidRDefault="005E5693" w:rsidP="005E5693">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5E5693" w:rsidRPr="00400A52" w:rsidRDefault="005E5693" w:rsidP="005E5693">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E5693" w:rsidRDefault="005E5693" w:rsidP="005E5693">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w:t>
      </w:r>
      <w:r w:rsidRPr="00400A52">
        <w:rPr>
          <w:bCs/>
          <w:color w:val="000000"/>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5E5693" w:rsidRPr="005E5693" w:rsidRDefault="005E5693" w:rsidP="005E5693">
      <w:pPr>
        <w:widowControl w:val="0"/>
        <w:autoSpaceDE w:val="0"/>
        <w:autoSpaceDN w:val="0"/>
        <w:adjustRightInd w:val="0"/>
        <w:ind w:firstLine="709"/>
        <w:jc w:val="both"/>
        <w:rPr>
          <w:bCs/>
          <w:color w:val="000000"/>
          <w:sz w:val="28"/>
          <w:szCs w:val="28"/>
        </w:rPr>
      </w:pPr>
    </w:p>
    <w:p w:rsidR="005E5693" w:rsidRPr="00400A52" w:rsidRDefault="00582C81" w:rsidP="005E5693">
      <w:pPr>
        <w:pStyle w:val="ConsPlusNormal"/>
        <w:ind w:firstLine="709"/>
        <w:jc w:val="both"/>
        <w:rPr>
          <w:rFonts w:ascii="Times New Roman" w:hAnsi="Times New Roman"/>
          <w:sz w:val="28"/>
          <w:szCs w:val="28"/>
        </w:rPr>
      </w:pPr>
      <w:r w:rsidRPr="005E5693">
        <w:rPr>
          <w:rFonts w:ascii="Times New Roman" w:hAnsi="Times New Roman"/>
          <w:color w:val="000000"/>
          <w:sz w:val="28"/>
          <w:szCs w:val="28"/>
        </w:rPr>
        <w:t>2.3.</w:t>
      </w:r>
      <w:r w:rsidR="005E5693" w:rsidRPr="005E5693">
        <w:rPr>
          <w:sz w:val="28"/>
          <w:szCs w:val="28"/>
        </w:rPr>
        <w:t xml:space="preserve"> </w:t>
      </w:r>
      <w:r w:rsidR="005E5693" w:rsidRPr="003A575F">
        <w:rPr>
          <w:rFonts w:ascii="Times New Roman" w:hAnsi="Times New Roman"/>
          <w:sz w:val="28"/>
          <w:szCs w:val="28"/>
        </w:rPr>
        <w:t>Описание результата предоставления муниципальной услуги.</w:t>
      </w:r>
    </w:p>
    <w:p w:rsidR="005E5693" w:rsidRDefault="005E5693" w:rsidP="005E5693">
      <w:pPr>
        <w:widowControl w:val="0"/>
        <w:autoSpaceDE w:val="0"/>
        <w:autoSpaceDN w:val="0"/>
        <w:adjustRightInd w:val="0"/>
        <w:outlineLvl w:val="0"/>
        <w:rPr>
          <w:sz w:val="28"/>
          <w:szCs w:val="28"/>
        </w:rPr>
      </w:pPr>
      <w:r w:rsidRPr="00400A52">
        <w:rPr>
          <w:sz w:val="28"/>
          <w:szCs w:val="28"/>
        </w:rPr>
        <w:t xml:space="preserve">Конечный результат исполнения муниципальной услуги: </w:t>
      </w:r>
    </w:p>
    <w:p w:rsidR="00582C81" w:rsidRDefault="005E5693" w:rsidP="00FD459A">
      <w:pPr>
        <w:widowControl w:val="0"/>
        <w:autoSpaceDE w:val="0"/>
        <w:autoSpaceDN w:val="0"/>
        <w:adjustRightInd w:val="0"/>
        <w:outlineLvl w:val="0"/>
        <w:rPr>
          <w:color w:val="000000"/>
          <w:sz w:val="28"/>
          <w:szCs w:val="28"/>
        </w:rPr>
      </w:pPr>
      <w:r>
        <w:rPr>
          <w:color w:val="000000"/>
          <w:sz w:val="28"/>
          <w:szCs w:val="28"/>
        </w:rPr>
        <w:t>-</w:t>
      </w:r>
      <w:r w:rsidR="00582C81" w:rsidRPr="00582C81">
        <w:rPr>
          <w:color w:val="000000"/>
          <w:sz w:val="28"/>
          <w:szCs w:val="28"/>
        </w:rPr>
        <w:t>акт сверки;</w:t>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582C81" w:rsidRPr="00582C81">
        <w:rPr>
          <w:color w:val="000000"/>
          <w:sz w:val="28"/>
          <w:szCs w:val="28"/>
        </w:rPr>
        <w:tab/>
      </w:r>
      <w:r w:rsidR="00FD459A">
        <w:rPr>
          <w:color w:val="000000"/>
          <w:sz w:val="28"/>
          <w:szCs w:val="28"/>
        </w:rPr>
        <w:t xml:space="preserve">                                </w:t>
      </w:r>
      <w:proofErr w:type="gramStart"/>
      <w:r w:rsidR="00FD459A">
        <w:rPr>
          <w:color w:val="000000"/>
          <w:sz w:val="28"/>
          <w:szCs w:val="28"/>
        </w:rPr>
        <w:t>-</w:t>
      </w:r>
      <w:r w:rsidR="00582C81" w:rsidRPr="00582C81">
        <w:rPr>
          <w:color w:val="000000"/>
          <w:sz w:val="28"/>
          <w:szCs w:val="28"/>
        </w:rPr>
        <w:t>м</w:t>
      </w:r>
      <w:proofErr w:type="gramEnd"/>
      <w:r w:rsidR="00582C81" w:rsidRPr="00582C81">
        <w:rPr>
          <w:color w:val="000000"/>
          <w:sz w:val="28"/>
          <w:szCs w:val="28"/>
        </w:rPr>
        <w:t>отивированный отказ.      </w:t>
      </w:r>
    </w:p>
    <w:p w:rsidR="00C82B4C" w:rsidRPr="005E5693" w:rsidRDefault="00C82B4C" w:rsidP="00FD459A">
      <w:pPr>
        <w:widowControl w:val="0"/>
        <w:autoSpaceDE w:val="0"/>
        <w:autoSpaceDN w:val="0"/>
        <w:adjustRightInd w:val="0"/>
        <w:outlineLvl w:val="0"/>
        <w:rPr>
          <w:sz w:val="28"/>
          <w:szCs w:val="28"/>
        </w:rPr>
      </w:pPr>
    </w:p>
    <w:p w:rsidR="00C82B4C" w:rsidRDefault="00582C81" w:rsidP="00C82B4C">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FD459A" w:rsidRDefault="00C82B4C" w:rsidP="00C82B4C">
      <w:pPr>
        <w:ind w:firstLine="708"/>
        <w:jc w:val="both"/>
        <w:rPr>
          <w:color w:val="000000"/>
          <w:sz w:val="28"/>
          <w:szCs w:val="28"/>
        </w:rPr>
      </w:pPr>
      <w:r w:rsidRPr="00582C81">
        <w:rPr>
          <w:color w:val="000000"/>
          <w:sz w:val="28"/>
          <w:szCs w:val="28"/>
        </w:rPr>
        <w:t xml:space="preserve">Срок предоставления муниципальной услуги </w:t>
      </w:r>
      <w:r w:rsidR="00582C81" w:rsidRPr="00582C81">
        <w:rPr>
          <w:color w:val="000000"/>
          <w:sz w:val="28"/>
          <w:szCs w:val="28"/>
        </w:rPr>
        <w:t xml:space="preserve">15 рабочих дней. </w:t>
      </w:r>
    </w:p>
    <w:p w:rsidR="00C82B4C" w:rsidRDefault="00C82B4C" w:rsidP="00C82B4C">
      <w:pPr>
        <w:ind w:firstLine="708"/>
        <w:jc w:val="both"/>
        <w:rPr>
          <w:color w:val="000000"/>
          <w:sz w:val="28"/>
          <w:szCs w:val="28"/>
        </w:rPr>
      </w:pPr>
    </w:p>
    <w:p w:rsidR="00FD459A" w:rsidRPr="00400A52" w:rsidRDefault="00FD459A" w:rsidP="00FD459A">
      <w:pPr>
        <w:tabs>
          <w:tab w:val="left" w:pos="0"/>
        </w:tabs>
        <w:rPr>
          <w:sz w:val="28"/>
          <w:szCs w:val="28"/>
        </w:rPr>
      </w:pPr>
      <w:r>
        <w:rPr>
          <w:color w:val="000000"/>
          <w:sz w:val="28"/>
          <w:szCs w:val="28"/>
        </w:rPr>
        <w:t xml:space="preserve">          </w:t>
      </w:r>
      <w:r w:rsidR="00582C81"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FD459A" w:rsidRPr="00400A52" w:rsidRDefault="00FD459A" w:rsidP="00FD459A">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FD459A" w:rsidRPr="00400A52" w:rsidRDefault="00FD459A" w:rsidP="00FD459A">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FD459A" w:rsidRPr="00400A52" w:rsidRDefault="00FD459A" w:rsidP="00FD459A">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FD459A" w:rsidRDefault="00FD459A" w:rsidP="001D4127">
      <w:pPr>
        <w:autoSpaceDE w:val="0"/>
        <w:autoSpaceDN w:val="0"/>
        <w:adjustRightInd w:val="0"/>
        <w:ind w:firstLine="709"/>
        <w:jc w:val="both"/>
        <w:rPr>
          <w:sz w:val="28"/>
          <w:szCs w:val="28"/>
        </w:rPr>
      </w:pPr>
      <w:r w:rsidRPr="00400A52">
        <w:rPr>
          <w:sz w:val="28"/>
          <w:szCs w:val="28"/>
        </w:rPr>
        <w:t>- муниципальные правовые акты.</w:t>
      </w:r>
    </w:p>
    <w:p w:rsidR="001D4127" w:rsidRPr="001D4127" w:rsidRDefault="001D4127" w:rsidP="001D4127">
      <w:pPr>
        <w:autoSpaceDE w:val="0"/>
        <w:autoSpaceDN w:val="0"/>
        <w:adjustRightInd w:val="0"/>
        <w:ind w:firstLine="709"/>
        <w:jc w:val="both"/>
        <w:rPr>
          <w:sz w:val="28"/>
          <w:szCs w:val="28"/>
        </w:rPr>
      </w:pPr>
    </w:p>
    <w:p w:rsidR="001D4127" w:rsidRPr="00537641" w:rsidRDefault="001D4127" w:rsidP="001D4127">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1D4127" w:rsidRDefault="001D4127" w:rsidP="001D4127">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D4127" w:rsidRDefault="001D4127" w:rsidP="00540333">
      <w:pPr>
        <w:widowControl w:val="0"/>
        <w:suppressAutoHyphens/>
        <w:autoSpaceDE w:val="0"/>
        <w:autoSpaceDN w:val="0"/>
        <w:adjustRightInd w:val="0"/>
        <w:spacing w:line="235" w:lineRule="auto"/>
        <w:ind w:firstLine="709"/>
        <w:jc w:val="both"/>
        <w:rPr>
          <w:sz w:val="28"/>
          <w:szCs w:val="28"/>
          <w:lang w:eastAsia="ar-SA"/>
        </w:rPr>
      </w:pPr>
      <w:r w:rsidRPr="00537641">
        <w:rPr>
          <w:sz w:val="28"/>
          <w:szCs w:val="28"/>
          <w:lang w:eastAsia="ar-SA"/>
        </w:rPr>
        <w:t>Заявитель обращается в Администрацию с заявлением</w:t>
      </w:r>
      <w:r w:rsidR="00540333" w:rsidRPr="00540333">
        <w:rPr>
          <w:color w:val="000000"/>
          <w:sz w:val="28"/>
          <w:szCs w:val="28"/>
        </w:rPr>
        <w:t xml:space="preserve"> </w:t>
      </w:r>
      <w:r w:rsidR="00540333">
        <w:rPr>
          <w:color w:val="000000"/>
          <w:sz w:val="28"/>
          <w:szCs w:val="28"/>
        </w:rPr>
        <w:t>о сверке</w:t>
      </w:r>
      <w:r w:rsidR="00540333" w:rsidRPr="00582C81">
        <w:rPr>
          <w:color w:val="000000"/>
          <w:sz w:val="28"/>
          <w:szCs w:val="28"/>
        </w:rPr>
        <w:t xml:space="preserve"> арендных платежей с арендаторами земельных участков, муниципального имущества</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sidR="00540333">
        <w:rPr>
          <w:sz w:val="28"/>
          <w:szCs w:val="28"/>
        </w:rPr>
        <w:t>ный</w:t>
      </w:r>
      <w:r w:rsidRPr="00537641">
        <w:rPr>
          <w:sz w:val="28"/>
          <w:szCs w:val="28"/>
        </w:rPr>
        <w:t xml:space="preserve"> в Приложении №1 к настоящему административному регламенту.</w:t>
      </w:r>
    </w:p>
    <w:p w:rsidR="001D4127" w:rsidRDefault="001D4127" w:rsidP="001D4127">
      <w:pPr>
        <w:widowControl w:val="0"/>
        <w:suppressAutoHyphens/>
        <w:autoSpaceDE w:val="0"/>
        <w:autoSpaceDN w:val="0"/>
        <w:adjustRightInd w:val="0"/>
        <w:spacing w:line="235" w:lineRule="auto"/>
        <w:ind w:firstLine="709"/>
        <w:jc w:val="both"/>
        <w:rPr>
          <w:sz w:val="28"/>
          <w:szCs w:val="28"/>
        </w:rPr>
      </w:pPr>
    </w:p>
    <w:p w:rsidR="001D4127" w:rsidRPr="00400A52" w:rsidRDefault="00582C81" w:rsidP="001D4127">
      <w:pPr>
        <w:autoSpaceDE w:val="0"/>
        <w:autoSpaceDN w:val="0"/>
        <w:adjustRightInd w:val="0"/>
        <w:ind w:firstLine="709"/>
        <w:jc w:val="center"/>
        <w:rPr>
          <w:bCs/>
          <w:sz w:val="28"/>
          <w:szCs w:val="28"/>
        </w:rPr>
      </w:pPr>
      <w:r w:rsidRPr="00582C81">
        <w:rPr>
          <w:color w:val="000000"/>
          <w:sz w:val="28"/>
          <w:szCs w:val="28"/>
        </w:rPr>
        <w:t> </w:t>
      </w:r>
      <w:r w:rsidRPr="00582C81">
        <w:rPr>
          <w:color w:val="000000"/>
          <w:sz w:val="28"/>
          <w:szCs w:val="28"/>
        </w:rPr>
        <w:tab/>
      </w:r>
      <w:r w:rsidR="001D4127">
        <w:rPr>
          <w:bCs/>
          <w:sz w:val="28"/>
          <w:szCs w:val="28"/>
        </w:rPr>
        <w:t>2.</w:t>
      </w:r>
      <w:r w:rsidR="001D4127" w:rsidRPr="00400A52">
        <w:rPr>
          <w:bCs/>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1D4127" w:rsidRDefault="001D4127" w:rsidP="001D4127">
      <w:pPr>
        <w:widowControl w:val="0"/>
        <w:autoSpaceDE w:val="0"/>
        <w:autoSpaceDN w:val="0"/>
        <w:adjustRightInd w:val="0"/>
        <w:spacing w:line="232" w:lineRule="auto"/>
        <w:ind w:firstLine="709"/>
        <w:jc w:val="both"/>
        <w:rPr>
          <w:sz w:val="28"/>
          <w:szCs w:val="28"/>
        </w:rPr>
      </w:pPr>
    </w:p>
    <w:p w:rsidR="001D4127" w:rsidRPr="00537641" w:rsidRDefault="001D4127" w:rsidP="001D4127">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1D4127" w:rsidRPr="00400A52" w:rsidRDefault="001D4127" w:rsidP="001D4127">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 xml:space="preserve">Заявитель вправе представить в Администрацию либо в МФЦ </w:t>
      </w:r>
      <w:r w:rsidRPr="00400A52">
        <w:rPr>
          <w:sz w:val="28"/>
          <w:szCs w:val="28"/>
        </w:rPr>
        <w:lastRenderedPageBreak/>
        <w:t>документы, запрашиваемые по каналам межведомственного взаимодействия, по собственной инициативе.</w:t>
      </w:r>
    </w:p>
    <w:p w:rsidR="001D4127" w:rsidRDefault="001D4127" w:rsidP="001D4127">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942854" w:rsidRDefault="00942854" w:rsidP="001D4127">
      <w:pPr>
        <w:widowControl w:val="0"/>
        <w:autoSpaceDE w:val="0"/>
        <w:autoSpaceDN w:val="0"/>
        <w:adjustRightInd w:val="0"/>
        <w:spacing w:line="232" w:lineRule="auto"/>
        <w:ind w:firstLine="709"/>
        <w:jc w:val="both"/>
        <w:rPr>
          <w:sz w:val="28"/>
          <w:szCs w:val="28"/>
        </w:rPr>
      </w:pPr>
    </w:p>
    <w:p w:rsidR="00942854" w:rsidRPr="00400A52" w:rsidRDefault="00942854" w:rsidP="00942854">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942854" w:rsidRPr="00400A52" w:rsidRDefault="00942854" w:rsidP="00942854">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942854" w:rsidRPr="00537641" w:rsidRDefault="00942854" w:rsidP="00942854">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854" w:rsidRPr="00537641" w:rsidRDefault="00942854" w:rsidP="00942854">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942854" w:rsidRPr="00537641" w:rsidRDefault="00942854" w:rsidP="00942854">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942854" w:rsidRPr="00537641" w:rsidRDefault="00942854" w:rsidP="00942854">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942854" w:rsidRDefault="00942854" w:rsidP="00942854">
      <w:pPr>
        <w:widowControl w:val="0"/>
        <w:autoSpaceDE w:val="0"/>
        <w:autoSpaceDN w:val="0"/>
        <w:adjustRightInd w:val="0"/>
        <w:jc w:val="both"/>
        <w:outlineLvl w:val="0"/>
        <w:rPr>
          <w:rFonts w:eastAsia="Arial Unicode MS"/>
          <w:sz w:val="28"/>
          <w:szCs w:val="28"/>
        </w:rPr>
      </w:pPr>
    </w:p>
    <w:p w:rsidR="00942854" w:rsidRPr="00400A52" w:rsidRDefault="00942854" w:rsidP="0094285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942854" w:rsidRPr="00537641" w:rsidRDefault="00942854" w:rsidP="00942854">
      <w:pPr>
        <w:jc w:val="both"/>
        <w:rPr>
          <w:sz w:val="28"/>
          <w:szCs w:val="28"/>
        </w:rPr>
      </w:pPr>
      <w:r w:rsidRPr="00537641">
        <w:rPr>
          <w:sz w:val="28"/>
          <w:szCs w:val="28"/>
        </w:rPr>
        <w:t xml:space="preserve">     Основаниями для отказа в приёме документов являются:</w:t>
      </w:r>
    </w:p>
    <w:p w:rsidR="00942854" w:rsidRPr="00537641" w:rsidRDefault="00942854" w:rsidP="0094285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42854" w:rsidRPr="00537641" w:rsidRDefault="00942854" w:rsidP="0094285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42854" w:rsidRPr="00537641" w:rsidRDefault="00942854" w:rsidP="00942854">
      <w:pPr>
        <w:jc w:val="both"/>
        <w:rPr>
          <w:sz w:val="28"/>
          <w:szCs w:val="28"/>
        </w:rPr>
      </w:pPr>
      <w:r w:rsidRPr="00537641">
        <w:rPr>
          <w:sz w:val="28"/>
          <w:szCs w:val="28"/>
        </w:rPr>
        <w:t>- обращение за получением муниципальной услуги ненадлежащего лица.</w:t>
      </w:r>
    </w:p>
    <w:p w:rsidR="00942854" w:rsidRDefault="00942854" w:rsidP="00942854">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942854" w:rsidRDefault="00942854" w:rsidP="00942854">
      <w:pPr>
        <w:jc w:val="both"/>
        <w:rPr>
          <w:sz w:val="28"/>
          <w:szCs w:val="28"/>
        </w:rPr>
      </w:pPr>
    </w:p>
    <w:p w:rsidR="00942854" w:rsidRPr="00537641" w:rsidRDefault="00942854" w:rsidP="00942854">
      <w:pPr>
        <w:jc w:val="both"/>
        <w:rPr>
          <w:sz w:val="28"/>
          <w:szCs w:val="28"/>
        </w:rPr>
      </w:pPr>
    </w:p>
    <w:p w:rsidR="00942854" w:rsidRPr="00537641" w:rsidRDefault="00942854" w:rsidP="00942854">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942854" w:rsidRPr="00537641" w:rsidRDefault="00942854" w:rsidP="00942854">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942854" w:rsidRPr="00537641" w:rsidRDefault="00942854" w:rsidP="00942854">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942854" w:rsidRPr="00537641" w:rsidRDefault="00942854" w:rsidP="00942854">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42854" w:rsidRPr="00537641" w:rsidRDefault="00942854" w:rsidP="00942854">
      <w:pPr>
        <w:jc w:val="both"/>
        <w:rPr>
          <w:sz w:val="28"/>
          <w:szCs w:val="28"/>
        </w:rPr>
      </w:pPr>
      <w:r w:rsidRPr="00537641">
        <w:rPr>
          <w:sz w:val="28"/>
          <w:szCs w:val="28"/>
        </w:rPr>
        <w:t>- обращение за получением муниципальной услуги ненадлежащего лица.</w:t>
      </w:r>
    </w:p>
    <w:p w:rsidR="00942854" w:rsidRDefault="00942854" w:rsidP="00942854">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942854" w:rsidRPr="00537641" w:rsidRDefault="00942854" w:rsidP="00942854">
      <w:pPr>
        <w:jc w:val="both"/>
        <w:rPr>
          <w:sz w:val="28"/>
          <w:szCs w:val="28"/>
        </w:rPr>
      </w:pPr>
    </w:p>
    <w:p w:rsidR="00942854" w:rsidRPr="00537641" w:rsidRDefault="00942854" w:rsidP="00942854">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854" w:rsidRPr="00537641" w:rsidRDefault="00942854" w:rsidP="00942854">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942854" w:rsidRPr="00537641" w:rsidRDefault="00942854" w:rsidP="00942854">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942854" w:rsidRPr="00537641" w:rsidRDefault="00942854" w:rsidP="00942854">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942854" w:rsidRPr="00537641" w:rsidRDefault="00942854" w:rsidP="00942854">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942854" w:rsidRDefault="00942854" w:rsidP="00942854">
      <w:pPr>
        <w:widowControl w:val="0"/>
        <w:autoSpaceDE w:val="0"/>
        <w:autoSpaceDN w:val="0"/>
        <w:adjustRightInd w:val="0"/>
        <w:jc w:val="both"/>
        <w:outlineLvl w:val="0"/>
        <w:rPr>
          <w:bCs/>
          <w:sz w:val="28"/>
          <w:szCs w:val="28"/>
        </w:rPr>
      </w:pPr>
    </w:p>
    <w:p w:rsidR="00942854" w:rsidRPr="00400A52" w:rsidRDefault="00942854" w:rsidP="00942854">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42854" w:rsidRDefault="00942854" w:rsidP="00942854">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942854" w:rsidRPr="00400A52" w:rsidRDefault="00942854" w:rsidP="00942854">
      <w:pPr>
        <w:widowControl w:val="0"/>
        <w:autoSpaceDE w:val="0"/>
        <w:autoSpaceDN w:val="0"/>
        <w:adjustRightInd w:val="0"/>
        <w:ind w:firstLine="720"/>
        <w:jc w:val="both"/>
        <w:outlineLvl w:val="0"/>
        <w:rPr>
          <w:sz w:val="28"/>
          <w:szCs w:val="28"/>
        </w:rPr>
      </w:pPr>
    </w:p>
    <w:p w:rsidR="00942854" w:rsidRDefault="00942854" w:rsidP="00942854">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42854" w:rsidRPr="00400A52" w:rsidRDefault="00942854" w:rsidP="00942854">
      <w:pPr>
        <w:widowControl w:val="0"/>
        <w:autoSpaceDE w:val="0"/>
        <w:autoSpaceDN w:val="0"/>
        <w:adjustRightInd w:val="0"/>
        <w:ind w:firstLine="720"/>
        <w:jc w:val="both"/>
        <w:outlineLvl w:val="0"/>
        <w:rPr>
          <w:sz w:val="28"/>
          <w:szCs w:val="28"/>
        </w:rPr>
      </w:pPr>
      <w:r w:rsidRPr="00400A52">
        <w:rPr>
          <w:sz w:val="28"/>
          <w:szCs w:val="28"/>
        </w:rPr>
        <w:t xml:space="preserve">Порядок, размер и основания взимания платы за предоставление услуг, </w:t>
      </w:r>
      <w:r w:rsidRPr="00400A52">
        <w:rPr>
          <w:sz w:val="28"/>
          <w:szCs w:val="28"/>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942854" w:rsidRPr="009D06B5" w:rsidRDefault="00942854" w:rsidP="00942854">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942854" w:rsidRPr="009D06B5" w:rsidRDefault="00942854" w:rsidP="00942854">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942854" w:rsidRPr="009D06B5" w:rsidRDefault="00942854" w:rsidP="00942854">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942854" w:rsidRPr="00400A52" w:rsidRDefault="00942854" w:rsidP="00942854">
      <w:pPr>
        <w:widowControl w:val="0"/>
        <w:autoSpaceDE w:val="0"/>
        <w:autoSpaceDN w:val="0"/>
        <w:adjustRightInd w:val="0"/>
        <w:ind w:firstLine="709"/>
        <w:jc w:val="both"/>
        <w:outlineLvl w:val="0"/>
        <w:rPr>
          <w:sz w:val="28"/>
          <w:szCs w:val="28"/>
        </w:rPr>
      </w:pPr>
    </w:p>
    <w:p w:rsidR="00942854" w:rsidRDefault="00942854" w:rsidP="00942854">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42854" w:rsidRPr="009D06B5" w:rsidRDefault="00942854" w:rsidP="00942854">
      <w:pPr>
        <w:jc w:val="center"/>
      </w:pPr>
    </w:p>
    <w:p w:rsidR="00942854" w:rsidRPr="009D06B5" w:rsidRDefault="00942854" w:rsidP="00942854">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942854" w:rsidRPr="009D06B5" w:rsidRDefault="00942854" w:rsidP="00942854">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942854" w:rsidRDefault="00942854" w:rsidP="00942854">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942854" w:rsidRPr="00400A52" w:rsidRDefault="00942854" w:rsidP="00942854">
      <w:pPr>
        <w:autoSpaceDE w:val="0"/>
        <w:autoSpaceDN w:val="0"/>
        <w:adjustRightInd w:val="0"/>
        <w:jc w:val="both"/>
        <w:rPr>
          <w:color w:val="252525"/>
          <w:sz w:val="28"/>
          <w:szCs w:val="28"/>
        </w:rPr>
      </w:pPr>
    </w:p>
    <w:p w:rsidR="00942854" w:rsidRPr="009D06B5" w:rsidRDefault="00942854" w:rsidP="00942854">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942854" w:rsidRPr="009D06B5" w:rsidRDefault="00942854" w:rsidP="00942854">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942854" w:rsidRPr="009D06B5" w:rsidRDefault="00942854" w:rsidP="00942854">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942854" w:rsidRPr="009D06B5" w:rsidRDefault="00942854" w:rsidP="00942854">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942854" w:rsidRPr="009D06B5" w:rsidRDefault="00942854" w:rsidP="00942854">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942854" w:rsidRPr="00400A52" w:rsidRDefault="00942854" w:rsidP="00942854">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w:t>
      </w:r>
      <w:r w:rsidRPr="009D06B5">
        <w:rPr>
          <w:sz w:val="28"/>
          <w:szCs w:val="28"/>
        </w:rPr>
        <w:lastRenderedPageBreak/>
        <w:t>оборудуются средствами пожаротушения и оповещения о возникновении чрезвычайной ситуации</w:t>
      </w:r>
    </w:p>
    <w:p w:rsidR="00942854" w:rsidRDefault="00942854" w:rsidP="00942854">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942854" w:rsidRPr="00400A52" w:rsidRDefault="00942854" w:rsidP="00942854">
      <w:pPr>
        <w:autoSpaceDE w:val="0"/>
        <w:autoSpaceDN w:val="0"/>
        <w:adjustRightInd w:val="0"/>
        <w:ind w:firstLine="709"/>
        <w:jc w:val="both"/>
        <w:rPr>
          <w:color w:val="252525"/>
          <w:sz w:val="28"/>
          <w:szCs w:val="28"/>
        </w:rPr>
      </w:pPr>
    </w:p>
    <w:bookmarkEnd w:id="1"/>
    <w:p w:rsidR="00942854" w:rsidRPr="009D06B5" w:rsidRDefault="00942854" w:rsidP="00942854">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942854" w:rsidRPr="009D06B5" w:rsidRDefault="00942854" w:rsidP="00942854">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942854" w:rsidRPr="009D06B5" w:rsidRDefault="00942854" w:rsidP="00942854">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942854" w:rsidRPr="009D06B5" w:rsidRDefault="00942854" w:rsidP="00942854">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942854" w:rsidRPr="009D06B5" w:rsidRDefault="00942854" w:rsidP="00942854">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942854" w:rsidRPr="009D06B5" w:rsidRDefault="00942854" w:rsidP="00942854">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942854" w:rsidRPr="009D06B5" w:rsidRDefault="00942854" w:rsidP="00942854">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942854" w:rsidRPr="009D06B5" w:rsidRDefault="00942854" w:rsidP="00942854">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942854" w:rsidRPr="009D06B5" w:rsidRDefault="00942854" w:rsidP="00942854">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42854" w:rsidRPr="009D06B5" w:rsidRDefault="00942854" w:rsidP="00942854">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42854" w:rsidRPr="009D06B5" w:rsidRDefault="00942854" w:rsidP="00942854">
      <w:pPr>
        <w:tabs>
          <w:tab w:val="left" w:pos="1276"/>
          <w:tab w:val="left" w:pos="1620"/>
        </w:tabs>
        <w:suppressAutoHyphens/>
        <w:ind w:firstLine="709"/>
        <w:jc w:val="both"/>
        <w:rPr>
          <w:sz w:val="28"/>
          <w:szCs w:val="28"/>
          <w:lang w:eastAsia="ar-SA"/>
        </w:rPr>
      </w:pPr>
      <w:r w:rsidRPr="009D06B5">
        <w:rPr>
          <w:sz w:val="28"/>
          <w:szCs w:val="28"/>
          <w:lang w:eastAsia="ar-SA"/>
        </w:rPr>
        <w:t xml:space="preserve">Качественной предоставляемая муниципальная услуга признается при предоставлении услуги в сроки, определённые настоящим </w:t>
      </w:r>
      <w:r w:rsidRPr="009D06B5">
        <w:rPr>
          <w:sz w:val="28"/>
          <w:szCs w:val="28"/>
          <w:lang w:eastAsia="ar-SA"/>
        </w:rPr>
        <w:lastRenderedPageBreak/>
        <w:t>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942854" w:rsidRPr="009D06B5" w:rsidRDefault="00942854" w:rsidP="00942854">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42854" w:rsidRPr="009D06B5" w:rsidRDefault="00942854" w:rsidP="00942854">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42854" w:rsidRPr="009D06B5" w:rsidRDefault="00942854" w:rsidP="00942854">
      <w:pPr>
        <w:tabs>
          <w:tab w:val="left" w:pos="1276"/>
          <w:tab w:val="left" w:pos="1620"/>
        </w:tabs>
        <w:suppressAutoHyphens/>
        <w:ind w:firstLine="709"/>
        <w:jc w:val="both"/>
        <w:rPr>
          <w:sz w:val="28"/>
          <w:szCs w:val="28"/>
          <w:lang w:eastAsia="ar-SA"/>
        </w:rPr>
      </w:pPr>
    </w:p>
    <w:p w:rsidR="00942854" w:rsidRPr="009D06B5" w:rsidRDefault="00942854" w:rsidP="00942854">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942854" w:rsidRPr="009D06B5" w:rsidRDefault="00942854" w:rsidP="0094285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942854" w:rsidRPr="009D06B5" w:rsidRDefault="00942854" w:rsidP="00942854">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42854" w:rsidRPr="009D06B5" w:rsidRDefault="00942854" w:rsidP="00942854">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582C81" w:rsidRPr="00582C81" w:rsidRDefault="00582C81" w:rsidP="001D4127">
      <w:pPr>
        <w:spacing w:before="100" w:beforeAutospacing="1" w:after="100" w:afterAutospacing="1"/>
        <w:jc w:val="both"/>
        <w:rPr>
          <w:color w:val="000000"/>
          <w:sz w:val="28"/>
          <w:szCs w:val="28"/>
        </w:rPr>
      </w:pPr>
    </w:p>
    <w:p w:rsidR="00582C81" w:rsidRPr="00582C81" w:rsidRDefault="00582C81" w:rsidP="00942854">
      <w:pPr>
        <w:spacing w:before="100" w:beforeAutospacing="1" w:after="100" w:afterAutospacing="1"/>
        <w:jc w:val="both"/>
        <w:rPr>
          <w:color w:val="000000"/>
          <w:sz w:val="28"/>
          <w:szCs w:val="28"/>
        </w:rPr>
      </w:pPr>
      <w:r w:rsidRPr="00582C81">
        <w:rPr>
          <w:color w:val="000000"/>
          <w:sz w:val="28"/>
          <w:szCs w:val="28"/>
        </w:rPr>
        <w:t> </w:t>
      </w:r>
    </w:p>
    <w:p w:rsidR="00582C81" w:rsidRPr="00582C81" w:rsidRDefault="00582C81" w:rsidP="00582C81">
      <w:pPr>
        <w:spacing w:before="100" w:beforeAutospacing="1" w:after="100" w:afterAutospacing="1"/>
        <w:jc w:val="both"/>
        <w:rPr>
          <w:color w:val="000000"/>
          <w:sz w:val="28"/>
          <w:szCs w:val="28"/>
        </w:rPr>
      </w:pPr>
      <w:r w:rsidRPr="00582C81">
        <w:rPr>
          <w:color w:val="000000"/>
          <w:sz w:val="28"/>
          <w:szCs w:val="28"/>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2854" w:rsidRDefault="00582C81" w:rsidP="00942854">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sidR="00942854">
        <w:rPr>
          <w:color w:val="000000"/>
          <w:sz w:val="28"/>
          <w:szCs w:val="28"/>
        </w:rPr>
        <w:t>инистрацией:</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прием от заявителей и регистрация запросов и иных документов, необходимых д</w:t>
      </w:r>
      <w:r>
        <w:rPr>
          <w:color w:val="000000"/>
          <w:sz w:val="28"/>
          <w:szCs w:val="28"/>
        </w:rPr>
        <w:t>ля предоставления услуги;      </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проверка представленных документов по</w:t>
      </w:r>
      <w:r>
        <w:rPr>
          <w:color w:val="000000"/>
          <w:sz w:val="28"/>
          <w:szCs w:val="28"/>
        </w:rPr>
        <w:t xml:space="preserve"> перечню согласно приложению № 1</w:t>
      </w:r>
      <w:r w:rsidR="00582C81" w:rsidRPr="00582C81">
        <w:rPr>
          <w:color w:val="000000"/>
          <w:sz w:val="28"/>
          <w:szCs w:val="28"/>
        </w:rPr>
        <w:t xml:space="preserve"> к настоящему регламенту, формирование и направление межведомственных запросов в органы и организации, участ</w:t>
      </w:r>
      <w:r>
        <w:rPr>
          <w:color w:val="000000"/>
          <w:sz w:val="28"/>
          <w:szCs w:val="28"/>
        </w:rPr>
        <w:t>вующие в предоставлении услуги;</w:t>
      </w:r>
    </w:p>
    <w:p w:rsidR="00942854"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сверка арендных платежей и подготовка акта сверки или мотивированного отказа в предо</w:t>
      </w:r>
      <w:r>
        <w:rPr>
          <w:color w:val="000000"/>
          <w:sz w:val="28"/>
          <w:szCs w:val="28"/>
        </w:rPr>
        <w:t>ставлении муниципальной услуги;</w:t>
      </w:r>
    </w:p>
    <w:p w:rsidR="00582C81" w:rsidRPr="00582C81" w:rsidRDefault="00942854" w:rsidP="00942854">
      <w:pPr>
        <w:ind w:firstLine="708"/>
        <w:jc w:val="both"/>
        <w:rPr>
          <w:color w:val="000000"/>
          <w:sz w:val="28"/>
          <w:szCs w:val="28"/>
        </w:rPr>
      </w:pPr>
      <w:r>
        <w:rPr>
          <w:color w:val="000000"/>
          <w:sz w:val="28"/>
          <w:szCs w:val="28"/>
        </w:rPr>
        <w:t>-</w:t>
      </w:r>
      <w:r w:rsidR="00582C81" w:rsidRPr="00582C81">
        <w:rPr>
          <w:color w:val="000000"/>
          <w:sz w:val="28"/>
          <w:szCs w:val="28"/>
        </w:rPr>
        <w:t>выдача заявителю результата предоставления услуги.</w:t>
      </w:r>
    </w:p>
    <w:p w:rsidR="00582C81" w:rsidRPr="00582C81" w:rsidRDefault="00582C81" w:rsidP="00942854">
      <w:pPr>
        <w:ind w:firstLine="708"/>
        <w:jc w:val="both"/>
        <w:rPr>
          <w:color w:val="000000"/>
          <w:sz w:val="28"/>
          <w:szCs w:val="28"/>
        </w:rPr>
      </w:pPr>
      <w:r w:rsidRPr="00582C81">
        <w:rPr>
          <w:color w:val="000000"/>
          <w:sz w:val="28"/>
          <w:szCs w:val="28"/>
        </w:rPr>
        <w:t>3.2. Описание административной процедуры «Прием от заявителей и регистрация запросов и иных документов, необходимых для предоставления услуги».</w:t>
      </w:r>
    </w:p>
    <w:p w:rsidR="00942854" w:rsidRDefault="00942854" w:rsidP="00942854">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поступление необходимых для предоставления услуги заявления и прилагаемых документов от заявителя в Администрацию к работнику, в чьи обязанности входит регистрация входящей корреспонденции, либо приём и регистрация  документов полученных в </w:t>
      </w:r>
      <w:r>
        <w:rPr>
          <w:color w:val="000000"/>
          <w:sz w:val="28"/>
          <w:szCs w:val="28"/>
        </w:rPr>
        <w:t>электронной форме или по почте.</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При обращении заявителя указанный работник Администрации о</w:t>
      </w:r>
      <w:r>
        <w:rPr>
          <w:color w:val="000000"/>
          <w:sz w:val="28"/>
          <w:szCs w:val="28"/>
        </w:rPr>
        <w:t>существляет следующие действия:</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проверку полноты комплекта документов по прил</w:t>
      </w:r>
      <w:r>
        <w:rPr>
          <w:color w:val="000000"/>
          <w:sz w:val="28"/>
          <w:szCs w:val="28"/>
        </w:rPr>
        <w:t>ожению, указанному в заявлении;</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 xml:space="preserve">регистрацию заявления в соответствующих документах по </w:t>
      </w:r>
      <w:r>
        <w:rPr>
          <w:color w:val="000000"/>
          <w:sz w:val="28"/>
          <w:szCs w:val="28"/>
        </w:rPr>
        <w:t>делопроизводству Администрации;</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выдачу расписки о приеме заявления и документов (или проставлени</w:t>
      </w:r>
      <w:r>
        <w:rPr>
          <w:color w:val="000000"/>
          <w:sz w:val="28"/>
          <w:szCs w:val="28"/>
        </w:rPr>
        <w:t>е отметки о приёме документов);</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w:t>
      </w:r>
      <w:r>
        <w:rPr>
          <w:color w:val="000000"/>
          <w:sz w:val="28"/>
          <w:szCs w:val="28"/>
        </w:rPr>
        <w:t>ие муниципальной услуги;</w:t>
      </w:r>
    </w:p>
    <w:p w:rsidR="00942854" w:rsidRDefault="00942854" w:rsidP="00942854">
      <w:pPr>
        <w:jc w:val="both"/>
        <w:rPr>
          <w:color w:val="000000"/>
          <w:sz w:val="28"/>
          <w:szCs w:val="28"/>
        </w:rPr>
      </w:pPr>
      <w:r>
        <w:rPr>
          <w:color w:val="000000"/>
          <w:sz w:val="28"/>
          <w:szCs w:val="28"/>
        </w:rPr>
        <w:t xml:space="preserve">        - </w:t>
      </w:r>
      <w:r w:rsidR="00582C81" w:rsidRPr="00582C81">
        <w:rPr>
          <w:color w:val="000000"/>
          <w:sz w:val="28"/>
          <w:szCs w:val="28"/>
        </w:rPr>
        <w:t>направление заявления после наложения резолюции ответственному лицу Администрации, в чьи обязанности входит</w:t>
      </w:r>
      <w:r>
        <w:rPr>
          <w:color w:val="000000"/>
          <w:sz w:val="28"/>
          <w:szCs w:val="28"/>
        </w:rPr>
        <w:t xml:space="preserve"> оказание муниципальной услуги.</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Результатом административной процедуры при подаче заявителем документов является принятие документов от заявителя, их регистрация и получение  данного заявления и прилагаемых документов ответственным лицом Администрации, в чьи обязанности входит</w:t>
      </w:r>
      <w:r>
        <w:rPr>
          <w:color w:val="000000"/>
          <w:sz w:val="28"/>
          <w:szCs w:val="28"/>
        </w:rPr>
        <w:t xml:space="preserve"> оказание муниципальной услуги.</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 xml:space="preserve">Способом фиксации результата является регистрация необходимых для предоставления услуги документов в соответствующих документах по </w:t>
      </w:r>
      <w:r w:rsidR="00582C81" w:rsidRPr="00582C81">
        <w:rPr>
          <w:color w:val="000000"/>
          <w:sz w:val="28"/>
          <w:szCs w:val="28"/>
        </w:rPr>
        <w:lastRenderedPageBreak/>
        <w:t xml:space="preserve">делопроизводству Администрации и расписка ответственного лица Администрации, в чьи обязанности входит оказание муниципальной </w:t>
      </w:r>
      <w:r>
        <w:rPr>
          <w:color w:val="000000"/>
          <w:sz w:val="28"/>
          <w:szCs w:val="28"/>
        </w:rPr>
        <w:t>услуги, о получении документов.</w:t>
      </w:r>
    </w:p>
    <w:p w:rsidR="00942854" w:rsidRDefault="00942854" w:rsidP="00942854">
      <w:pPr>
        <w:jc w:val="both"/>
        <w:rPr>
          <w:color w:val="000000"/>
          <w:sz w:val="28"/>
          <w:szCs w:val="28"/>
        </w:rPr>
      </w:pPr>
      <w:r>
        <w:rPr>
          <w:color w:val="000000"/>
          <w:sz w:val="28"/>
          <w:szCs w:val="28"/>
        </w:rPr>
        <w:t xml:space="preserve">       </w:t>
      </w:r>
      <w:r w:rsidR="00582C81"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4514DA" w:rsidRDefault="00942854" w:rsidP="004514DA">
      <w:pPr>
        <w:jc w:val="both"/>
        <w:rPr>
          <w:color w:val="000000"/>
          <w:sz w:val="28"/>
          <w:szCs w:val="28"/>
        </w:rPr>
      </w:pPr>
      <w:r>
        <w:rPr>
          <w:color w:val="000000"/>
          <w:sz w:val="28"/>
          <w:szCs w:val="28"/>
        </w:rPr>
        <w:t xml:space="preserve">       </w:t>
      </w:r>
      <w:r w:rsidR="00582C81" w:rsidRPr="00582C81">
        <w:rPr>
          <w:color w:val="000000"/>
          <w:sz w:val="28"/>
          <w:szCs w:val="28"/>
        </w:rPr>
        <w:t>3.3. Описание административной процедуры «Проверка представленных документов п</w:t>
      </w:r>
      <w:r w:rsidR="004514DA">
        <w:rPr>
          <w:color w:val="000000"/>
          <w:sz w:val="28"/>
          <w:szCs w:val="28"/>
        </w:rPr>
        <w:t>о перечню согласно приложению №1</w:t>
      </w:r>
      <w:r w:rsidR="00582C81" w:rsidRPr="00582C81">
        <w:rPr>
          <w:color w:val="000000"/>
          <w:sz w:val="28"/>
          <w:szCs w:val="28"/>
        </w:rPr>
        <w:t xml:space="preserve"> к настоящему регламенту, формирование и направление межведомственных запросов в органы и организации, участв</w:t>
      </w:r>
      <w:r w:rsidR="004514DA">
        <w:rPr>
          <w:color w:val="000000"/>
          <w:sz w:val="28"/>
          <w:szCs w:val="28"/>
        </w:rPr>
        <w:t>ующие в предоставлении услуги».</w:t>
      </w:r>
    </w:p>
    <w:p w:rsidR="004514DA" w:rsidRDefault="004514DA" w:rsidP="004514DA">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поступление документов, необходимых для выполнения административной процедуры ответственному лицу Администрации, в чьи обязанности входит оказание муниципальной услуги, и осуществление данным лицом их рассмотрение на предмет комплектности и соответствие требов</w:t>
      </w:r>
      <w:r>
        <w:rPr>
          <w:color w:val="000000"/>
          <w:sz w:val="28"/>
          <w:szCs w:val="28"/>
        </w:rPr>
        <w:t>аниям, указанным в приложении №1 к настоящему регламенту. </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При наличии оснований для отказа в предоставлении муниципальной услуги, исчерпывающий перечень которых указан в п.2.8. настоящего регламента, ответственное лицо Администрации, в чьи обязанности входит оказание муниципальной услуги,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w:t>
      </w:r>
      <w:r>
        <w:rPr>
          <w:color w:val="000000"/>
          <w:sz w:val="28"/>
          <w:szCs w:val="28"/>
        </w:rPr>
        <w:t>ставлении муниципальной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При отсутствии оснований для отказа в предоставлении муниципальной услуги, исчерпывающий перечень которых указан в п.2.8. настоящего регламента, и непредставлении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формирование и направление межведомственных запросов в органы и организации, участвующие в предоставлении услуги.</w:t>
      </w:r>
      <w:proofErr w:type="gramEnd"/>
      <w:r w:rsidR="00582C81" w:rsidRPr="00582C81">
        <w:rPr>
          <w:color w:val="000000"/>
          <w:sz w:val="28"/>
          <w:szCs w:val="28"/>
        </w:rPr>
        <w:t xml:space="preserve"> После получения документов (сведений) в результате  межведомственных запросов,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предусм</w:t>
      </w:r>
      <w:r>
        <w:rPr>
          <w:color w:val="000000"/>
          <w:sz w:val="28"/>
          <w:szCs w:val="28"/>
        </w:rPr>
        <w:t>отренных настоящим регламентом.</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При отсутствии оснований для отказа в предоставлении муниципальной услуги, исчерпывающий перечень которых указан в п.2.8. настоящего регламента, и представлении заявителем документов, находящихся в распоряжении иных органов, организаций, ответственное лицо Администрации, в чьи обязанности входит оказание муниципальной услуги, обеспечивает выполнение дальнейших административных процедур, предус</w:t>
      </w:r>
      <w:r>
        <w:rPr>
          <w:color w:val="000000"/>
          <w:sz w:val="28"/>
          <w:szCs w:val="28"/>
        </w:rPr>
        <w:t>мотренных настоящим регламентом.</w:t>
      </w:r>
    </w:p>
    <w:p w:rsidR="00582C81" w:rsidRPr="00582C81"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 </w:t>
      </w:r>
    </w:p>
    <w:p w:rsidR="004514DA" w:rsidRDefault="004514DA" w:rsidP="004514DA">
      <w:pPr>
        <w:jc w:val="both"/>
        <w:rPr>
          <w:color w:val="000000"/>
          <w:sz w:val="28"/>
          <w:szCs w:val="28"/>
        </w:rPr>
      </w:pPr>
      <w:r>
        <w:rPr>
          <w:color w:val="000000"/>
          <w:sz w:val="28"/>
          <w:szCs w:val="28"/>
        </w:rPr>
        <w:lastRenderedPageBreak/>
        <w:t xml:space="preserve">           </w:t>
      </w:r>
      <w:r w:rsidR="00582C81" w:rsidRPr="00582C81">
        <w:rPr>
          <w:color w:val="000000"/>
          <w:sz w:val="28"/>
          <w:szCs w:val="28"/>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w:t>
      </w:r>
      <w:r>
        <w:rPr>
          <w:color w:val="000000"/>
          <w:sz w:val="28"/>
          <w:szCs w:val="28"/>
        </w:rPr>
        <w:t xml:space="preserve">роцедур.                              </w:t>
      </w:r>
      <w:r w:rsidR="00582C81" w:rsidRPr="00582C81">
        <w:rPr>
          <w:color w:val="000000"/>
          <w:sz w:val="28"/>
          <w:szCs w:val="28"/>
        </w:rPr>
        <w:t>Максимальный срок выполнения данного действи</w:t>
      </w:r>
      <w:r>
        <w:rPr>
          <w:color w:val="000000"/>
          <w:sz w:val="28"/>
          <w:szCs w:val="28"/>
        </w:rPr>
        <w:t>я составляет пять рабочих дней.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3.4. Описание административной процедуры «Сверка арендных платежей и подготовка акта сверки или мотивированного отказа в предоставлении муниципальной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Юридическим фактом, инициирующим начало административной процедуры, является  обеспечение ответственным лицом Администрации, в чьи обязанности входит оказание муниципальной услуги, сверки арендных платежей и подготовка акта сверки или подготовка мотивированного отказа в предоставлении муниципальной услуги, при наличии оснований для отказа в предоставлении муниципальной услуги, исчерпывающий перечень которых указан в п.2.8. настоящего</w:t>
      </w:r>
      <w:r>
        <w:rPr>
          <w:color w:val="000000"/>
          <w:sz w:val="28"/>
          <w:szCs w:val="28"/>
        </w:rPr>
        <w:t xml:space="preserve"> регламента.</w:t>
      </w:r>
      <w:proofErr w:type="gramEnd"/>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Результатом настоящей административной</w:t>
      </w:r>
      <w:r>
        <w:rPr>
          <w:color w:val="000000"/>
          <w:sz w:val="28"/>
          <w:szCs w:val="28"/>
        </w:rPr>
        <w:t xml:space="preserve"> процедуры является подписание:</w:t>
      </w:r>
    </w:p>
    <w:p w:rsidR="004514DA" w:rsidRDefault="004514DA" w:rsidP="004514DA">
      <w:pPr>
        <w:jc w:val="both"/>
        <w:rPr>
          <w:color w:val="000000"/>
          <w:sz w:val="28"/>
          <w:szCs w:val="28"/>
        </w:rPr>
      </w:pPr>
      <w:r>
        <w:rPr>
          <w:color w:val="000000"/>
          <w:sz w:val="28"/>
          <w:szCs w:val="28"/>
        </w:rPr>
        <w:t>- акт сверки арендных платежей;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мотивированного отказа в предо</w:t>
      </w:r>
      <w:r>
        <w:rPr>
          <w:color w:val="000000"/>
          <w:sz w:val="28"/>
          <w:szCs w:val="28"/>
        </w:rPr>
        <w:t>ставлении муниципальной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Способом фиксации результата административной процедуры является наличие у ответственного лица, в чьи обязанности входит оказание муниципальной услуги, резу</w:t>
      </w:r>
      <w:r>
        <w:rPr>
          <w:color w:val="000000"/>
          <w:sz w:val="28"/>
          <w:szCs w:val="28"/>
        </w:rPr>
        <w:t>льтата предоставления услуги.  </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 xml:space="preserve">Максимальный срок выполнения данного действия </w:t>
      </w:r>
      <w:r>
        <w:rPr>
          <w:color w:val="000000"/>
          <w:sz w:val="28"/>
          <w:szCs w:val="28"/>
        </w:rPr>
        <w:t>составляет восемь рабочих дней.</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3.5. Описание административной процедуры «Выдача заявителю результата предоставления услуги».</w:t>
      </w:r>
    </w:p>
    <w:p w:rsidR="004514DA" w:rsidRDefault="004514DA" w:rsidP="004514DA">
      <w:pPr>
        <w:jc w:val="both"/>
        <w:rPr>
          <w:color w:val="000000"/>
          <w:sz w:val="28"/>
          <w:szCs w:val="28"/>
        </w:rPr>
      </w:pPr>
      <w:r>
        <w:rPr>
          <w:color w:val="000000"/>
          <w:sz w:val="28"/>
          <w:szCs w:val="28"/>
        </w:rPr>
        <w:t xml:space="preserve">         Н</w:t>
      </w:r>
      <w:r w:rsidR="00582C81" w:rsidRPr="00582C81">
        <w:rPr>
          <w:color w:val="000000"/>
          <w:sz w:val="28"/>
          <w:szCs w:val="28"/>
        </w:rPr>
        <w:t>ачало</w:t>
      </w:r>
      <w:r>
        <w:rPr>
          <w:color w:val="000000"/>
          <w:sz w:val="28"/>
          <w:szCs w:val="28"/>
        </w:rPr>
        <w:t>м</w:t>
      </w:r>
      <w:r w:rsidR="00582C81" w:rsidRPr="00582C81">
        <w:rPr>
          <w:color w:val="000000"/>
          <w:sz w:val="28"/>
          <w:szCs w:val="28"/>
        </w:rPr>
        <w:t xml:space="preserve"> административной процедуры, является  наличие у ответственного лица, в чьи обязанности входит оказание муниципальной услуги, ре</w:t>
      </w:r>
      <w:r>
        <w:rPr>
          <w:color w:val="000000"/>
          <w:sz w:val="28"/>
          <w:szCs w:val="28"/>
        </w:rPr>
        <w:t>зультата предоставления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Выдача результата предоставления услуги осуществляется способом, указанным в заявлении зая</w:t>
      </w:r>
      <w:r>
        <w:rPr>
          <w:color w:val="000000"/>
          <w:sz w:val="28"/>
          <w:szCs w:val="28"/>
        </w:rPr>
        <w:t>вителя о предоставлении услуги.</w:t>
      </w:r>
    </w:p>
    <w:p w:rsidR="004514DA" w:rsidRDefault="004514DA" w:rsidP="004514DA">
      <w:pPr>
        <w:jc w:val="both"/>
        <w:rPr>
          <w:color w:val="000000"/>
          <w:sz w:val="28"/>
          <w:szCs w:val="28"/>
        </w:rPr>
      </w:pPr>
      <w:r>
        <w:rPr>
          <w:color w:val="000000"/>
          <w:sz w:val="28"/>
          <w:szCs w:val="28"/>
        </w:rPr>
        <w:t xml:space="preserve">          </w:t>
      </w:r>
      <w:proofErr w:type="gramStart"/>
      <w:r w:rsidR="00582C81" w:rsidRPr="00582C81">
        <w:rPr>
          <w:color w:val="000000"/>
          <w:sz w:val="28"/>
          <w:szCs w:val="28"/>
        </w:rPr>
        <w:t>Результатом настоящей административной процедуры является выдача (направление) результата предоставления услуги способом, указанном в заявлении о предоставлении услуги, ответственным лицом Администрации, в чьи обязанности входит</w:t>
      </w:r>
      <w:r>
        <w:rPr>
          <w:color w:val="000000"/>
          <w:sz w:val="28"/>
          <w:szCs w:val="28"/>
        </w:rPr>
        <w:t xml:space="preserve"> оказание муниципальной услуги.</w:t>
      </w:r>
      <w:proofErr w:type="gramEnd"/>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Способом фиксации результата административной процедуры является наличие подтверждающих документов о выдаче (направлении) ре</w:t>
      </w:r>
      <w:r>
        <w:rPr>
          <w:color w:val="000000"/>
          <w:sz w:val="28"/>
          <w:szCs w:val="28"/>
        </w:rPr>
        <w:t>зультата предоставления услуги.</w:t>
      </w:r>
    </w:p>
    <w:p w:rsidR="004514DA"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Максимальный срок выполнения данного действия со</w:t>
      </w:r>
      <w:r>
        <w:rPr>
          <w:color w:val="000000"/>
          <w:sz w:val="28"/>
          <w:szCs w:val="28"/>
        </w:rPr>
        <w:t>ставляет один календарный день.</w:t>
      </w:r>
    </w:p>
    <w:p w:rsidR="00582C81" w:rsidRPr="00582C81" w:rsidRDefault="004514DA" w:rsidP="004514DA">
      <w:pPr>
        <w:jc w:val="both"/>
        <w:rPr>
          <w:color w:val="000000"/>
          <w:sz w:val="28"/>
          <w:szCs w:val="28"/>
        </w:rPr>
      </w:pPr>
      <w:r>
        <w:rPr>
          <w:color w:val="000000"/>
          <w:sz w:val="28"/>
          <w:szCs w:val="28"/>
        </w:rPr>
        <w:t xml:space="preserve">          </w:t>
      </w:r>
      <w:r w:rsidR="00582C81" w:rsidRPr="00582C81">
        <w:rPr>
          <w:color w:val="000000"/>
          <w:sz w:val="28"/>
          <w:szCs w:val="28"/>
        </w:rPr>
        <w:t>3.6. Последовательность и состав выполняемых административных процедур представ</w:t>
      </w:r>
      <w:r>
        <w:rPr>
          <w:color w:val="000000"/>
          <w:sz w:val="28"/>
          <w:szCs w:val="28"/>
        </w:rPr>
        <w:t>лен в блок-схеме в приложении №4</w:t>
      </w:r>
      <w:r w:rsidR="00582C81" w:rsidRPr="00582C81">
        <w:rPr>
          <w:color w:val="000000"/>
          <w:sz w:val="28"/>
          <w:szCs w:val="28"/>
        </w:rPr>
        <w:t xml:space="preserve"> к настоящему регламенту.</w:t>
      </w:r>
    </w:p>
    <w:p w:rsidR="00582C81" w:rsidRPr="00582C81" w:rsidRDefault="00582C81" w:rsidP="00582C81">
      <w:pPr>
        <w:spacing w:before="100" w:beforeAutospacing="1" w:after="100" w:afterAutospacing="1"/>
        <w:jc w:val="both"/>
        <w:rPr>
          <w:color w:val="000000"/>
          <w:sz w:val="28"/>
          <w:szCs w:val="28"/>
        </w:rPr>
      </w:pPr>
      <w:r w:rsidRPr="00582C81">
        <w:rPr>
          <w:b/>
          <w:bCs/>
          <w:color w:val="000000"/>
          <w:sz w:val="28"/>
          <w:szCs w:val="28"/>
        </w:rPr>
        <w:t> </w:t>
      </w:r>
    </w:p>
    <w:p w:rsidR="004514DA" w:rsidRPr="00E800D0" w:rsidRDefault="004514DA" w:rsidP="004514DA">
      <w:pPr>
        <w:ind w:firstLine="720"/>
        <w:jc w:val="both"/>
        <w:rPr>
          <w:bCs/>
          <w:sz w:val="28"/>
          <w:szCs w:val="28"/>
        </w:rPr>
      </w:pPr>
      <w:r w:rsidRPr="00E800D0">
        <w:rPr>
          <w:bCs/>
          <w:sz w:val="28"/>
          <w:szCs w:val="28"/>
        </w:rPr>
        <w:lastRenderedPageBreak/>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4514DA" w:rsidRPr="00400A52" w:rsidRDefault="004514DA" w:rsidP="004514DA">
      <w:pPr>
        <w:ind w:firstLine="720"/>
        <w:jc w:val="both"/>
        <w:rPr>
          <w:bCs/>
          <w:sz w:val="28"/>
          <w:szCs w:val="28"/>
          <w:u w:val="single"/>
        </w:rPr>
      </w:pP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4514DA" w:rsidRPr="00E800D0" w:rsidRDefault="004514DA" w:rsidP="004514DA">
      <w:pPr>
        <w:suppressAutoHyphens/>
        <w:ind w:firstLine="709"/>
        <w:jc w:val="both"/>
        <w:rPr>
          <w:rFonts w:eastAsia="Arial"/>
          <w:sz w:val="28"/>
          <w:szCs w:val="28"/>
          <w:lang w:eastAsia="ar-SA"/>
        </w:rPr>
      </w:pPr>
      <w:r w:rsidRPr="00E800D0">
        <w:rPr>
          <w:rFonts w:eastAsia="Arial"/>
          <w:sz w:val="28"/>
          <w:szCs w:val="28"/>
          <w:lang w:eastAsia="ar-SA"/>
        </w:rPr>
        <w:lastRenderedPageBreak/>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4514DA" w:rsidRPr="00E800D0" w:rsidRDefault="004514DA" w:rsidP="004514DA">
      <w:pPr>
        <w:suppressAutoHyphens/>
        <w:ind w:firstLine="709"/>
        <w:jc w:val="both"/>
        <w:rPr>
          <w:rFonts w:eastAsia="Arial"/>
          <w:sz w:val="28"/>
          <w:szCs w:val="28"/>
          <w:lang w:eastAsia="ar-SA"/>
        </w:rPr>
      </w:pP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 xml:space="preserve">5. Досудебный (внесудебный) порядок обжалования </w:t>
      </w: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4514DA" w:rsidRPr="00E800D0" w:rsidRDefault="004514DA" w:rsidP="004514DA">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4514DA" w:rsidRPr="00E800D0" w:rsidRDefault="004514DA" w:rsidP="004514DA">
      <w:pPr>
        <w:widowControl w:val="0"/>
        <w:shd w:val="clear" w:color="auto" w:fill="FFFFFF"/>
        <w:suppressAutoHyphens/>
        <w:autoSpaceDE w:val="0"/>
        <w:spacing w:before="14"/>
        <w:jc w:val="both"/>
        <w:rPr>
          <w:bCs/>
          <w:color w:val="000000"/>
          <w:sz w:val="28"/>
          <w:szCs w:val="28"/>
          <w:lang w:eastAsia="ar-SA"/>
        </w:rPr>
      </w:pP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4514DA" w:rsidRPr="00E800D0" w:rsidRDefault="004514DA" w:rsidP="004514DA">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5.2. </w:t>
      </w:r>
      <w:r w:rsidRPr="00E800D0">
        <w:rPr>
          <w:sz w:val="28"/>
          <w:szCs w:val="28"/>
          <w:lang w:eastAsia="ar-SA"/>
        </w:rPr>
        <w:t>Предмет жалобы.</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t xml:space="preserve">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w:t>
      </w:r>
      <w:r w:rsidRPr="00E800D0">
        <w:rPr>
          <w:sz w:val="28"/>
          <w:szCs w:val="28"/>
          <w:lang w:eastAsia="ar-SA"/>
        </w:rPr>
        <w:lastRenderedPageBreak/>
        <w:t>либо нарушение установленного срока таких исправлений.</w:t>
      </w:r>
      <w:proofErr w:type="gramEnd"/>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514DA" w:rsidRPr="00E800D0" w:rsidRDefault="004514DA" w:rsidP="004514DA">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4514DA" w:rsidRPr="00E800D0" w:rsidRDefault="004514DA" w:rsidP="004514DA">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14DA" w:rsidRPr="00E800D0" w:rsidRDefault="004514DA" w:rsidP="004514DA">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14DA" w:rsidRPr="00E800D0" w:rsidRDefault="004514DA" w:rsidP="004514DA">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4514DA" w:rsidRPr="00E800D0" w:rsidRDefault="004514DA" w:rsidP="004514DA">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4514DA" w:rsidRPr="00E800D0" w:rsidRDefault="004514DA" w:rsidP="004514DA">
      <w:pPr>
        <w:widowControl w:val="0"/>
        <w:suppressAutoHyphens/>
        <w:autoSpaceDE w:val="0"/>
        <w:ind w:firstLine="720"/>
        <w:jc w:val="both"/>
        <w:rPr>
          <w:sz w:val="28"/>
          <w:szCs w:val="28"/>
          <w:lang w:eastAsia="ar-SA"/>
        </w:rPr>
      </w:pPr>
      <w:proofErr w:type="gramStart"/>
      <w:r w:rsidRPr="00E800D0">
        <w:rPr>
          <w:sz w:val="28"/>
          <w:szCs w:val="28"/>
          <w:lang w:eastAsia="ar-SA"/>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14DA" w:rsidRPr="00E800D0" w:rsidRDefault="004514DA" w:rsidP="004514DA">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4514DA" w:rsidRPr="00E800D0" w:rsidRDefault="004514DA" w:rsidP="004514DA">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4514DA" w:rsidRPr="00E800D0" w:rsidRDefault="004514DA" w:rsidP="004514DA">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4514DA" w:rsidRPr="00E800D0" w:rsidRDefault="004514DA" w:rsidP="004514DA">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4514DA" w:rsidRPr="00E800D0" w:rsidRDefault="004514DA" w:rsidP="004514DA">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4514DA" w:rsidRPr="00E800D0" w:rsidRDefault="004514DA" w:rsidP="004514DA">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4514DA" w:rsidRPr="00E800D0" w:rsidRDefault="004514DA" w:rsidP="004514DA">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4514DA" w:rsidRPr="00E800D0" w:rsidRDefault="004514DA" w:rsidP="004514DA">
      <w:pPr>
        <w:suppressAutoHyphens/>
        <w:autoSpaceDE w:val="0"/>
        <w:ind w:firstLine="709"/>
        <w:rPr>
          <w:sz w:val="28"/>
          <w:szCs w:val="28"/>
          <w:lang w:eastAsia="ar-SA"/>
        </w:rPr>
      </w:pPr>
      <w:r w:rsidRPr="00E800D0">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514DA" w:rsidRPr="00E800D0" w:rsidRDefault="004514DA" w:rsidP="004514DA">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14DA" w:rsidRPr="00E800D0" w:rsidRDefault="004514DA" w:rsidP="004514DA">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4514DA" w:rsidRPr="00E800D0" w:rsidRDefault="004514DA" w:rsidP="004514DA">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4514DA" w:rsidRPr="00E800D0" w:rsidRDefault="004514DA" w:rsidP="004514DA">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4514DA" w:rsidRPr="00E800D0" w:rsidRDefault="004514DA" w:rsidP="004514DA">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4514DA" w:rsidRPr="00E800D0" w:rsidRDefault="004514DA" w:rsidP="004514DA">
      <w:pPr>
        <w:suppressAutoHyphens/>
        <w:ind w:firstLine="720"/>
        <w:jc w:val="both"/>
        <w:rPr>
          <w:sz w:val="28"/>
          <w:szCs w:val="28"/>
          <w:lang w:eastAsia="ar-SA"/>
        </w:rPr>
      </w:pPr>
      <w:r w:rsidRPr="00E800D0">
        <w:rPr>
          <w:sz w:val="28"/>
          <w:szCs w:val="28"/>
          <w:lang w:eastAsia="ar-SA"/>
        </w:rPr>
        <w:lastRenderedPageBreak/>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4514DA" w:rsidRPr="00E800D0" w:rsidRDefault="004514DA" w:rsidP="004514DA">
      <w:pPr>
        <w:suppressAutoHyphens/>
        <w:jc w:val="both"/>
        <w:rPr>
          <w:rFonts w:eastAsia="Arial"/>
          <w:sz w:val="28"/>
          <w:szCs w:val="28"/>
          <w:lang w:eastAsia="ar-SA"/>
        </w:rPr>
      </w:pPr>
      <w:r w:rsidRPr="00E800D0">
        <w:rPr>
          <w:rFonts w:eastAsia="Arial"/>
          <w:sz w:val="28"/>
          <w:szCs w:val="28"/>
          <w:lang w:eastAsia="ar-SA"/>
        </w:rPr>
        <w:t xml:space="preserve">                             </w:t>
      </w:r>
    </w:p>
    <w:p w:rsidR="004514DA" w:rsidRPr="00E800D0" w:rsidRDefault="004514DA" w:rsidP="004514DA">
      <w:pPr>
        <w:tabs>
          <w:tab w:val="left" w:pos="709"/>
        </w:tabs>
        <w:suppressAutoHyphens/>
        <w:jc w:val="center"/>
        <w:rPr>
          <w:sz w:val="28"/>
          <w:szCs w:val="28"/>
          <w:lang w:eastAsia="ar-SA"/>
        </w:rPr>
      </w:pPr>
    </w:p>
    <w:p w:rsidR="004514DA" w:rsidRPr="00E800D0" w:rsidRDefault="004514DA" w:rsidP="004514DA">
      <w:pPr>
        <w:suppressAutoHyphens/>
        <w:ind w:firstLine="709"/>
        <w:jc w:val="both"/>
        <w:rPr>
          <w:rFonts w:eastAsia="Arial"/>
          <w:sz w:val="28"/>
          <w:szCs w:val="28"/>
          <w:lang w:eastAsia="ar-SA"/>
        </w:rPr>
      </w:pPr>
    </w:p>
    <w:p w:rsidR="004514DA" w:rsidRPr="00E800D0" w:rsidRDefault="004514DA" w:rsidP="004514DA">
      <w:pPr>
        <w:suppressAutoHyphens/>
        <w:rPr>
          <w:sz w:val="28"/>
          <w:szCs w:val="28"/>
          <w:lang w:eastAsia="ar-SA"/>
        </w:rPr>
      </w:pPr>
    </w:p>
    <w:p w:rsidR="004514DA" w:rsidRPr="00E800D0" w:rsidRDefault="004514DA" w:rsidP="004514DA">
      <w:pPr>
        <w:suppressAutoHyphens/>
        <w:rPr>
          <w:sz w:val="28"/>
          <w:szCs w:val="28"/>
          <w:lang w:eastAsia="ar-SA"/>
        </w:rPr>
      </w:pPr>
    </w:p>
    <w:p w:rsidR="004514DA" w:rsidRPr="00014549" w:rsidRDefault="004514DA" w:rsidP="004514DA">
      <w:pPr>
        <w:widowControl w:val="0"/>
        <w:ind w:firstLine="720"/>
        <w:jc w:val="both"/>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Default="004514DA" w:rsidP="00582C81">
      <w:pPr>
        <w:spacing w:before="100" w:beforeAutospacing="1" w:after="100" w:afterAutospacing="1"/>
        <w:jc w:val="center"/>
        <w:rPr>
          <w:color w:val="000000"/>
          <w:sz w:val="28"/>
          <w:szCs w:val="28"/>
        </w:rPr>
      </w:pPr>
    </w:p>
    <w:p w:rsidR="004514DA" w:rsidRPr="00014549" w:rsidRDefault="004514DA" w:rsidP="004514DA">
      <w:pPr>
        <w:widowControl w:val="0"/>
        <w:jc w:val="right"/>
        <w:rPr>
          <w:sz w:val="20"/>
          <w:szCs w:val="20"/>
        </w:rPr>
      </w:pPr>
      <w:r w:rsidRPr="00014549">
        <w:rPr>
          <w:sz w:val="20"/>
          <w:szCs w:val="20"/>
        </w:rPr>
        <w:lastRenderedPageBreak/>
        <w:t>Приложение №1</w:t>
      </w:r>
    </w:p>
    <w:p w:rsidR="004514DA" w:rsidRDefault="004514DA" w:rsidP="004514D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4514DA" w:rsidRDefault="004514DA" w:rsidP="004514DA">
      <w:pPr>
        <w:widowControl w:val="0"/>
        <w:rPr>
          <w:sz w:val="20"/>
          <w:szCs w:val="20"/>
        </w:rPr>
      </w:pPr>
    </w:p>
    <w:p w:rsidR="004514DA" w:rsidRPr="00E800D0" w:rsidRDefault="004514DA" w:rsidP="004514DA">
      <w:pPr>
        <w:jc w:val="center"/>
        <w:rPr>
          <w:sz w:val="28"/>
          <w:szCs w:val="28"/>
        </w:rPr>
      </w:pPr>
      <w:r w:rsidRPr="00E800D0">
        <w:rPr>
          <w:sz w:val="28"/>
          <w:szCs w:val="28"/>
        </w:rPr>
        <w:t>Перечень документов, необходимых для предоставления муниципальной услуги</w:t>
      </w:r>
    </w:p>
    <w:p w:rsidR="004514DA" w:rsidRPr="00E800D0" w:rsidRDefault="004514DA" w:rsidP="004514D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rPr>
                <w:sz w:val="28"/>
                <w:szCs w:val="28"/>
              </w:rPr>
            </w:pPr>
            <w:r w:rsidRPr="00E800D0">
              <w:rPr>
                <w:sz w:val="28"/>
                <w:szCs w:val="28"/>
              </w:rPr>
              <w:t>№</w:t>
            </w:r>
          </w:p>
          <w:p w:rsidR="004514DA" w:rsidRPr="00E800D0" w:rsidRDefault="004514DA" w:rsidP="00733D58">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rPr>
                <w:sz w:val="28"/>
                <w:szCs w:val="28"/>
              </w:rPr>
            </w:pPr>
            <w:r w:rsidRPr="00E800D0">
              <w:rPr>
                <w:sz w:val="28"/>
                <w:szCs w:val="28"/>
              </w:rPr>
              <w:t>Наименование документа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4514DA" w:rsidRPr="00E800D0" w:rsidRDefault="004514DA" w:rsidP="00733D58">
            <w:r w:rsidRPr="00E800D0">
              <w:t>Заявление – оригинал</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2.2. Временное удостоверение личности (для граждан 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2.3. Паспорт гражданина иностранного государства, легализованный на территории Российской Федерации (для иностранных граждан)</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2.4. Разрешение на временное проживание (для лиц без гражданства)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2.5. Вид на жительство (для лиц без гражданства)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2.6. Удостоверение беженца в Российской Федерации (для беженцев)</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2.7. Свидетельство о рассмотрении ходатайства о признании беженцем на территории Российской Федерации (для беженцев)</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2.8. Свидетельство</w:t>
            </w:r>
          </w:p>
          <w:p w:rsidR="004514DA" w:rsidRPr="00C60465" w:rsidRDefault="004514DA" w:rsidP="00733D58">
            <w:r w:rsidRPr="00C60465">
              <w:t>о предоставлении временного убежища на территории</w:t>
            </w:r>
          </w:p>
          <w:p w:rsidR="004514DA" w:rsidRPr="00C60465" w:rsidRDefault="004514DA" w:rsidP="00733D58">
            <w:r w:rsidRPr="00C60465">
              <w:t>Российской Федерации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2.9. Свидетельство о рождении (для лиц, не достигших возраста 14 лет)</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C60465" w:rsidP="00733D58">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Документ, удостоверяющий права (полномочия) представителя физического или юридического лица, если с заявлением обра</w:t>
            </w:r>
            <w:r w:rsidR="009073BA" w:rsidRPr="00C60465">
              <w:t xml:space="preserve">щается представитель заявителя   </w:t>
            </w:r>
            <w:r w:rsidR="009073BA" w:rsidRPr="00C60465">
              <w:rPr>
                <w:i/>
                <w:lang w:eastAsia="ar-SA"/>
              </w:rPr>
              <w:t>Копия при предъявлении оригинала-1</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 Для представителей физического лица: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3.1.1. Доверенность, оформленная в установленном законом порядке, на представление интересов заявителя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3.1.2. Свидетельство о рождении</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3.1.3. Акт органа опеки и попечительства о назначении опекуна или попечителя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 Для представителей юридического лица:</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3.2.1. Доверенность, оформленная в установленном законом порядке, на представление интересов заявителя</w:t>
            </w:r>
          </w:p>
        </w:tc>
      </w:tr>
      <w:tr w:rsidR="004514D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4514DA" w:rsidRPr="00E800D0" w:rsidRDefault="004514DA" w:rsidP="00733D58">
            <w:pPr>
              <w:jc w:val="center"/>
            </w:pPr>
          </w:p>
        </w:tc>
        <w:tc>
          <w:tcPr>
            <w:tcW w:w="8688" w:type="dxa"/>
            <w:tcBorders>
              <w:top w:val="outset" w:sz="6" w:space="0" w:color="auto"/>
              <w:left w:val="outset" w:sz="6" w:space="0" w:color="auto"/>
              <w:bottom w:val="outset" w:sz="6" w:space="0" w:color="auto"/>
              <w:right w:val="outset" w:sz="6" w:space="0" w:color="auto"/>
            </w:tcBorders>
          </w:tcPr>
          <w:p w:rsidR="004514DA" w:rsidRPr="00C60465" w:rsidRDefault="004514DA" w:rsidP="00733D58">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4.</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 Копии платежных документов за период, по которому производится сверка</w:t>
            </w:r>
            <w:r w:rsidRPr="00C60465">
              <w:rPr>
                <w:i/>
                <w:lang w:eastAsia="ar-SA"/>
              </w:rPr>
              <w:t xml:space="preserve"> Копия при предъявлении оригинала-1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5.</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Акт сверки, составленный заявителем (при наличии) </w:t>
            </w:r>
            <w:r w:rsidRPr="00C60465">
              <w:rPr>
                <w:i/>
              </w:rPr>
              <w:t>Оригинал - 1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6.</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xml:space="preserve">Выписка из ЕГРЮЛ* (для юридических лиц) </w:t>
            </w:r>
            <w:r w:rsidRPr="00C60465">
              <w:rPr>
                <w:i/>
              </w:rPr>
              <w:t>Оригинал - 1</w:t>
            </w:r>
          </w:p>
        </w:tc>
      </w:tr>
      <w:tr w:rsidR="009073BA" w:rsidRPr="00E800D0" w:rsidTr="004514DA">
        <w:trPr>
          <w:tblCellSpacing w:w="0" w:type="dxa"/>
        </w:trPr>
        <w:tc>
          <w:tcPr>
            <w:tcW w:w="682" w:type="dxa"/>
            <w:tcBorders>
              <w:top w:val="outset" w:sz="6" w:space="0" w:color="auto"/>
              <w:left w:val="outset" w:sz="6" w:space="0" w:color="auto"/>
              <w:bottom w:val="outset" w:sz="6" w:space="0" w:color="auto"/>
              <w:right w:val="outset" w:sz="6" w:space="0" w:color="auto"/>
            </w:tcBorders>
          </w:tcPr>
          <w:p w:rsidR="009073BA" w:rsidRPr="00E800D0" w:rsidRDefault="00C60465" w:rsidP="00733D58">
            <w:pPr>
              <w:jc w:val="center"/>
            </w:pPr>
            <w:r>
              <w:t>7.</w:t>
            </w:r>
          </w:p>
        </w:tc>
        <w:tc>
          <w:tcPr>
            <w:tcW w:w="8688" w:type="dxa"/>
            <w:tcBorders>
              <w:top w:val="outset" w:sz="6" w:space="0" w:color="auto"/>
              <w:left w:val="outset" w:sz="6" w:space="0" w:color="auto"/>
              <w:bottom w:val="outset" w:sz="6" w:space="0" w:color="auto"/>
              <w:right w:val="outset" w:sz="6" w:space="0" w:color="auto"/>
            </w:tcBorders>
          </w:tcPr>
          <w:p w:rsidR="009073BA" w:rsidRPr="00C60465" w:rsidRDefault="009073BA" w:rsidP="00733D58">
            <w:r w:rsidRPr="00C60465">
              <w:t> Документы, подтверждающие отнесение заявителя к категории лиц, освобожденных от уплаты земельного налога (при наличии)</w:t>
            </w:r>
            <w:r w:rsidRPr="00C60465">
              <w:rPr>
                <w:i/>
                <w:lang w:eastAsia="ar-SA"/>
              </w:rPr>
              <w:t xml:space="preserve"> Копия при предъявлении оригинала-1</w:t>
            </w:r>
          </w:p>
        </w:tc>
      </w:tr>
    </w:tbl>
    <w:p w:rsidR="009073BA" w:rsidRDefault="009073BA" w:rsidP="00C60465">
      <w:pPr>
        <w:spacing w:before="100" w:beforeAutospacing="1" w:after="100" w:afterAutospacing="1"/>
        <w:rPr>
          <w:color w:val="000000"/>
          <w:sz w:val="28"/>
          <w:szCs w:val="28"/>
        </w:rPr>
      </w:pPr>
    </w:p>
    <w:p w:rsidR="009073BA" w:rsidRPr="00014549" w:rsidRDefault="009073BA" w:rsidP="009073BA">
      <w:pPr>
        <w:widowControl w:val="0"/>
        <w:jc w:val="right"/>
        <w:rPr>
          <w:sz w:val="20"/>
          <w:szCs w:val="20"/>
        </w:rPr>
      </w:pPr>
      <w:r w:rsidRPr="00014549">
        <w:rPr>
          <w:sz w:val="20"/>
          <w:szCs w:val="20"/>
        </w:rPr>
        <w:t>Приложение №</w:t>
      </w:r>
      <w:r>
        <w:rPr>
          <w:sz w:val="20"/>
          <w:szCs w:val="20"/>
        </w:rPr>
        <w:t>2</w:t>
      </w:r>
    </w:p>
    <w:p w:rsidR="009073BA" w:rsidRDefault="009073BA"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9073BA" w:rsidRPr="00803222" w:rsidRDefault="009073BA" w:rsidP="009073BA">
      <w:pPr>
        <w:spacing w:before="100" w:beforeAutospacing="1" w:after="100" w:afterAutospacing="1"/>
        <w:jc w:val="center"/>
        <w:rPr>
          <w:sz w:val="28"/>
          <w:szCs w:val="28"/>
        </w:rPr>
      </w:pP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9073BA" w:rsidRPr="00803222" w:rsidRDefault="009073BA" w:rsidP="009073BA">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9073BA"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rPr>
                <w:sz w:val="28"/>
                <w:szCs w:val="28"/>
              </w:rPr>
            </w:pPr>
            <w:r w:rsidRPr="00803222">
              <w:rPr>
                <w:sz w:val="28"/>
                <w:szCs w:val="28"/>
              </w:rPr>
              <w:t>Наименование документа</w:t>
            </w:r>
          </w:p>
        </w:tc>
      </w:tr>
      <w:tr w:rsidR="009073BA" w:rsidRPr="00803222"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9073BA" w:rsidRPr="00803222" w:rsidRDefault="009073BA" w:rsidP="00733D58">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9073BA" w:rsidRPr="00803222" w:rsidRDefault="009073BA" w:rsidP="00733D58">
            <w:pPr>
              <w:suppressAutoHyphens/>
              <w:rPr>
                <w:lang w:eastAsia="ar-SA"/>
              </w:rPr>
            </w:pPr>
            <w:r w:rsidRPr="00803222">
              <w:rPr>
                <w:lang w:eastAsia="ar-SA"/>
              </w:rPr>
              <w:t xml:space="preserve">Выписка из ЕГРЮЛ  </w:t>
            </w:r>
          </w:p>
        </w:tc>
      </w:tr>
    </w:tbl>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9073BA">
      <w:pPr>
        <w:widowControl w:val="0"/>
        <w:ind w:left="5760"/>
        <w:jc w:val="right"/>
        <w:rPr>
          <w:sz w:val="20"/>
          <w:szCs w:val="20"/>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lastRenderedPageBreak/>
        <w:t> </w:t>
      </w:r>
    </w:p>
    <w:p w:rsidR="009073BA" w:rsidRPr="00014549" w:rsidRDefault="009073BA" w:rsidP="009073BA">
      <w:pPr>
        <w:widowControl w:val="0"/>
        <w:jc w:val="right"/>
        <w:rPr>
          <w:sz w:val="20"/>
          <w:szCs w:val="20"/>
        </w:rPr>
      </w:pPr>
      <w:r w:rsidRPr="00014549">
        <w:rPr>
          <w:sz w:val="20"/>
          <w:szCs w:val="20"/>
        </w:rPr>
        <w:t>Приложение №</w:t>
      </w:r>
      <w:r>
        <w:rPr>
          <w:sz w:val="20"/>
          <w:szCs w:val="20"/>
        </w:rPr>
        <w:t>3</w:t>
      </w:r>
    </w:p>
    <w:p w:rsidR="009073BA" w:rsidRDefault="009073BA" w:rsidP="009073BA">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p>
    <w:p w:rsidR="009073BA" w:rsidRPr="00582C81" w:rsidRDefault="009073BA" w:rsidP="009073BA">
      <w:pPr>
        <w:spacing w:before="100" w:beforeAutospacing="1" w:after="100" w:afterAutospacing="1"/>
        <w:jc w:val="center"/>
        <w:rPr>
          <w:color w:val="000000"/>
          <w:sz w:val="28"/>
          <w:szCs w:val="28"/>
        </w:rPr>
      </w:pPr>
      <w:r w:rsidRPr="00582C81">
        <w:rPr>
          <w:color w:val="000000"/>
          <w:sz w:val="28"/>
          <w:szCs w:val="28"/>
        </w:rPr>
        <w:t>Образец заявления о предоставлении услуги.</w:t>
      </w:r>
    </w:p>
    <w:p w:rsidR="009073BA" w:rsidRPr="00582C81" w:rsidRDefault="009073BA" w:rsidP="009073BA">
      <w:pPr>
        <w:spacing w:before="100" w:beforeAutospacing="1"/>
        <w:rPr>
          <w:color w:val="000000"/>
          <w:sz w:val="28"/>
          <w:szCs w:val="28"/>
        </w:rPr>
      </w:pPr>
      <w:r w:rsidRPr="00582C81">
        <w:rPr>
          <w:color w:val="000000"/>
          <w:sz w:val="28"/>
          <w:szCs w:val="28"/>
        </w:rPr>
        <w:t>     </w:t>
      </w:r>
    </w:p>
    <w:tbl>
      <w:tblPr>
        <w:tblW w:w="8587" w:type="dxa"/>
        <w:tblCellSpacing w:w="0" w:type="dxa"/>
        <w:tblLayout w:type="fixed"/>
        <w:tblCellMar>
          <w:left w:w="0" w:type="dxa"/>
          <w:right w:w="0" w:type="dxa"/>
        </w:tblCellMar>
        <w:tblLook w:val="04A0" w:firstRow="1" w:lastRow="0" w:firstColumn="1" w:lastColumn="0" w:noHBand="0" w:noVBand="1"/>
      </w:tblPr>
      <w:tblGrid>
        <w:gridCol w:w="20"/>
        <w:gridCol w:w="7315"/>
        <w:gridCol w:w="1252"/>
      </w:tblGrid>
      <w:tr w:rsidR="009073BA" w:rsidRPr="00582C81" w:rsidTr="009073BA">
        <w:trPr>
          <w:trHeight w:val="265"/>
          <w:tblCellSpacing w:w="0" w:type="dxa"/>
        </w:trPr>
        <w:tc>
          <w:tcPr>
            <w:tcW w:w="19" w:type="dxa"/>
            <w:hideMark/>
          </w:tcPr>
          <w:p w:rsidR="009073BA" w:rsidRPr="00582C81" w:rsidRDefault="009073BA" w:rsidP="009073BA">
            <w:pPr>
              <w:ind w:right="443"/>
              <w:jc w:val="right"/>
              <w:rPr>
                <w:sz w:val="28"/>
                <w:szCs w:val="28"/>
              </w:rPr>
            </w:pPr>
            <w:r w:rsidRPr="00582C81">
              <w:rPr>
                <w:sz w:val="28"/>
                <w:szCs w:val="28"/>
              </w:rPr>
              <w:t> </w:t>
            </w:r>
          </w:p>
        </w:tc>
        <w:tc>
          <w:tcPr>
            <w:tcW w:w="7316" w:type="dxa"/>
            <w:hideMark/>
          </w:tcPr>
          <w:p w:rsidR="009073BA" w:rsidRPr="00582C81" w:rsidRDefault="009073BA" w:rsidP="009073BA">
            <w:pPr>
              <w:rPr>
                <w:sz w:val="28"/>
                <w:szCs w:val="28"/>
              </w:rPr>
            </w:pPr>
            <w:r>
              <w:rPr>
                <w:sz w:val="28"/>
                <w:szCs w:val="28"/>
              </w:rPr>
              <w:t xml:space="preserve">В Администрацию Донского </w:t>
            </w:r>
            <w:r w:rsidRPr="00582C81">
              <w:rPr>
                <w:sz w:val="28"/>
                <w:szCs w:val="28"/>
              </w:rPr>
              <w:t xml:space="preserve"> сельского поселения</w:t>
            </w:r>
          </w:p>
        </w:tc>
        <w:tc>
          <w:tcPr>
            <w:tcW w:w="1252" w:type="dxa"/>
            <w:vAlign w:val="center"/>
            <w:hideMark/>
          </w:tcPr>
          <w:p w:rsidR="009073BA" w:rsidRPr="00582C81" w:rsidRDefault="009073BA" w:rsidP="009073BA">
            <w:pPr>
              <w:rPr>
                <w:sz w:val="28"/>
                <w:szCs w:val="28"/>
              </w:rPr>
            </w:pPr>
            <w:r w:rsidRPr="00582C81">
              <w:rPr>
                <w:sz w:val="28"/>
                <w:szCs w:val="28"/>
              </w:rPr>
              <w:t> </w:t>
            </w:r>
          </w:p>
        </w:tc>
      </w:tr>
      <w:tr w:rsidR="009073BA" w:rsidRPr="00582C81" w:rsidTr="009073BA">
        <w:trPr>
          <w:trHeight w:val="265"/>
          <w:tblCellSpacing w:w="0" w:type="dxa"/>
        </w:trPr>
        <w:tc>
          <w:tcPr>
            <w:tcW w:w="19" w:type="dxa"/>
            <w:hideMark/>
          </w:tcPr>
          <w:p w:rsidR="009073BA" w:rsidRPr="00582C81" w:rsidRDefault="009073BA" w:rsidP="009073BA">
            <w:pPr>
              <w:jc w:val="right"/>
              <w:rPr>
                <w:sz w:val="28"/>
                <w:szCs w:val="28"/>
              </w:rPr>
            </w:pPr>
            <w:r w:rsidRPr="00582C81">
              <w:rPr>
                <w:sz w:val="28"/>
                <w:szCs w:val="28"/>
              </w:rPr>
              <w:t> </w:t>
            </w:r>
          </w:p>
        </w:tc>
        <w:tc>
          <w:tcPr>
            <w:tcW w:w="8568" w:type="dxa"/>
            <w:gridSpan w:val="2"/>
            <w:hideMark/>
          </w:tcPr>
          <w:p w:rsidR="009073BA" w:rsidRPr="00582C81" w:rsidRDefault="009073BA" w:rsidP="009073BA">
            <w:pPr>
              <w:rPr>
                <w:sz w:val="28"/>
                <w:szCs w:val="28"/>
              </w:rPr>
            </w:pPr>
            <w:r w:rsidRPr="00582C81">
              <w:rPr>
                <w:b/>
                <w:bCs/>
                <w:sz w:val="28"/>
                <w:szCs w:val="28"/>
              </w:rPr>
              <w:t> </w:t>
            </w:r>
          </w:p>
        </w:tc>
      </w:tr>
      <w:tr w:rsidR="009073BA" w:rsidRPr="00582C81" w:rsidTr="009073BA">
        <w:trPr>
          <w:trHeight w:val="2633"/>
          <w:tblCellSpacing w:w="0" w:type="dxa"/>
        </w:trPr>
        <w:tc>
          <w:tcPr>
            <w:tcW w:w="19" w:type="dxa"/>
            <w:hideMark/>
          </w:tcPr>
          <w:p w:rsidR="009073BA" w:rsidRPr="00582C81" w:rsidRDefault="009073BA" w:rsidP="009073BA">
            <w:pPr>
              <w:jc w:val="right"/>
              <w:rPr>
                <w:sz w:val="28"/>
                <w:szCs w:val="28"/>
              </w:rPr>
            </w:pPr>
            <w:r w:rsidRPr="00582C81">
              <w:rPr>
                <w:sz w:val="28"/>
                <w:szCs w:val="28"/>
              </w:rPr>
              <w:t> </w:t>
            </w:r>
          </w:p>
        </w:tc>
        <w:tc>
          <w:tcPr>
            <w:tcW w:w="8568" w:type="dxa"/>
            <w:gridSpan w:val="2"/>
            <w:hideMark/>
          </w:tcPr>
          <w:p w:rsidR="009073BA" w:rsidRPr="00582C81" w:rsidRDefault="009073BA" w:rsidP="009073BA">
            <w:pPr>
              <w:rPr>
                <w:sz w:val="28"/>
                <w:szCs w:val="28"/>
              </w:rPr>
            </w:pPr>
            <w:r w:rsidRPr="00582C81">
              <w:rPr>
                <w:sz w:val="28"/>
                <w:szCs w:val="28"/>
              </w:rPr>
              <w:t>(для физических лиц):</w:t>
            </w:r>
          </w:p>
          <w:p w:rsidR="009073BA" w:rsidRPr="00582C81" w:rsidRDefault="009073BA" w:rsidP="009073BA">
            <w:pPr>
              <w:rPr>
                <w:sz w:val="28"/>
                <w:szCs w:val="28"/>
              </w:rPr>
            </w:pPr>
            <w:r w:rsidRPr="00582C81">
              <w:rPr>
                <w:sz w:val="28"/>
                <w:szCs w:val="28"/>
              </w:rPr>
              <w:t>Ф.И.О.________________________________</w:t>
            </w:r>
            <w:r w:rsidR="00C60465">
              <w:rPr>
                <w:sz w:val="28"/>
                <w:szCs w:val="28"/>
              </w:rPr>
              <w:t>_______________________</w:t>
            </w:r>
          </w:p>
          <w:p w:rsidR="009073BA" w:rsidRPr="00582C81" w:rsidRDefault="00C60465" w:rsidP="009073BA">
            <w:pPr>
              <w:rPr>
                <w:sz w:val="28"/>
                <w:szCs w:val="28"/>
              </w:rPr>
            </w:pPr>
            <w:r>
              <w:rPr>
                <w:sz w:val="28"/>
                <w:szCs w:val="28"/>
              </w:rPr>
              <w:t xml:space="preserve">документ, удостоверяющий </w:t>
            </w:r>
            <w:r w:rsidR="009073BA" w:rsidRPr="00582C81">
              <w:rPr>
                <w:sz w:val="28"/>
                <w:szCs w:val="28"/>
              </w:rPr>
              <w:t>личность:_________________</w:t>
            </w:r>
            <w:r>
              <w:rPr>
                <w:sz w:val="28"/>
                <w:szCs w:val="28"/>
              </w:rPr>
              <w:t>__________</w:t>
            </w:r>
          </w:p>
          <w:p w:rsidR="009073BA" w:rsidRPr="00582C81" w:rsidRDefault="009073BA" w:rsidP="009073BA">
            <w:pPr>
              <w:rPr>
                <w:sz w:val="28"/>
                <w:szCs w:val="28"/>
              </w:rPr>
            </w:pPr>
            <w:proofErr w:type="spellStart"/>
            <w:proofErr w:type="gramStart"/>
            <w:r w:rsidRPr="00582C81">
              <w:rPr>
                <w:sz w:val="28"/>
                <w:szCs w:val="28"/>
              </w:rPr>
              <w:t>c</w:t>
            </w:r>
            <w:proofErr w:type="gramEnd"/>
            <w:r w:rsidRPr="00582C81">
              <w:rPr>
                <w:sz w:val="28"/>
                <w:szCs w:val="28"/>
              </w:rPr>
              <w:t>ерия</w:t>
            </w:r>
            <w:proofErr w:type="spellEnd"/>
            <w:r w:rsidRPr="00582C81">
              <w:rPr>
                <w:sz w:val="28"/>
                <w:szCs w:val="28"/>
              </w:rPr>
              <w:t>______________ № _________________</w:t>
            </w:r>
            <w:r w:rsidR="00C60465">
              <w:rPr>
                <w:sz w:val="28"/>
                <w:szCs w:val="28"/>
              </w:rPr>
              <w:t>_____________________</w:t>
            </w:r>
          </w:p>
          <w:p w:rsidR="009073BA" w:rsidRPr="00582C81" w:rsidRDefault="009073BA" w:rsidP="009073BA">
            <w:pPr>
              <w:rPr>
                <w:sz w:val="28"/>
                <w:szCs w:val="28"/>
              </w:rPr>
            </w:pPr>
            <w:r w:rsidRPr="00582C81">
              <w:rPr>
                <w:sz w:val="28"/>
                <w:szCs w:val="28"/>
              </w:rPr>
              <w:t>выдан «____» _____ </w:t>
            </w:r>
            <w:proofErr w:type="gramStart"/>
            <w:r>
              <w:rPr>
                <w:sz w:val="28"/>
                <w:szCs w:val="28"/>
              </w:rPr>
              <w:t>г</w:t>
            </w:r>
            <w:proofErr w:type="gramEnd"/>
            <w:r>
              <w:rPr>
                <w:sz w:val="28"/>
                <w:szCs w:val="28"/>
              </w:rPr>
              <w:t>._____________</w:t>
            </w:r>
            <w:r w:rsidR="00C60465">
              <w:rPr>
                <w:sz w:val="28"/>
                <w:szCs w:val="28"/>
              </w:rPr>
              <w:t>____________________________</w:t>
            </w:r>
          </w:p>
          <w:p w:rsidR="009073BA" w:rsidRPr="00582C81" w:rsidRDefault="009073BA" w:rsidP="009073BA">
            <w:pPr>
              <w:jc w:val="center"/>
              <w:rPr>
                <w:sz w:val="28"/>
                <w:szCs w:val="28"/>
              </w:rPr>
            </w:pPr>
            <w:r w:rsidRPr="00582C81">
              <w:rPr>
                <w:sz w:val="28"/>
                <w:szCs w:val="28"/>
              </w:rPr>
              <w:t xml:space="preserve">                                                         (кем </w:t>
            </w:r>
            <w:proofErr w:type="gramStart"/>
            <w:r w:rsidRPr="00582C81">
              <w:rPr>
                <w:sz w:val="28"/>
                <w:szCs w:val="28"/>
              </w:rPr>
              <w:t>выдан</w:t>
            </w:r>
            <w:proofErr w:type="gramEnd"/>
            <w:r w:rsidRPr="00582C81">
              <w:rPr>
                <w:sz w:val="28"/>
                <w:szCs w:val="28"/>
              </w:rPr>
              <w:t>)</w:t>
            </w:r>
          </w:p>
          <w:p w:rsidR="009073BA" w:rsidRPr="00582C81" w:rsidRDefault="009073BA" w:rsidP="009073BA">
            <w:pPr>
              <w:rPr>
                <w:sz w:val="28"/>
                <w:szCs w:val="28"/>
              </w:rPr>
            </w:pPr>
            <w:r w:rsidRPr="00582C81">
              <w:rPr>
                <w:sz w:val="28"/>
                <w:szCs w:val="28"/>
              </w:rPr>
              <w:t>Место регистрации: ________________________________</w:t>
            </w:r>
            <w:r w:rsidR="00C60465">
              <w:rPr>
                <w:sz w:val="28"/>
                <w:szCs w:val="28"/>
              </w:rPr>
              <w:t>___________</w:t>
            </w:r>
          </w:p>
          <w:p w:rsidR="009073BA" w:rsidRPr="00582C81" w:rsidRDefault="009073BA" w:rsidP="009073BA">
            <w:pPr>
              <w:rPr>
                <w:sz w:val="28"/>
                <w:szCs w:val="28"/>
              </w:rPr>
            </w:pPr>
            <w:r w:rsidRPr="00582C81">
              <w:rPr>
                <w:sz w:val="28"/>
                <w:szCs w:val="28"/>
              </w:rPr>
              <w:t>Контактный телефон: ___________________________</w:t>
            </w:r>
            <w:r w:rsidR="00C60465">
              <w:rPr>
                <w:sz w:val="28"/>
                <w:szCs w:val="28"/>
              </w:rPr>
              <w:t>_______________</w:t>
            </w:r>
          </w:p>
          <w:p w:rsidR="009073BA" w:rsidRPr="00582C81" w:rsidRDefault="009073BA"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9073BA" w:rsidRPr="00582C81" w:rsidRDefault="009073BA" w:rsidP="009073BA">
            <w:pPr>
              <w:rPr>
                <w:sz w:val="28"/>
                <w:szCs w:val="28"/>
              </w:rPr>
            </w:pPr>
            <w:r w:rsidRPr="00582C81">
              <w:rPr>
                <w:sz w:val="28"/>
                <w:szCs w:val="28"/>
              </w:rPr>
              <w:t> </w:t>
            </w:r>
          </w:p>
        </w:tc>
      </w:tr>
      <w:tr w:rsidR="009073BA" w:rsidRPr="00582C81" w:rsidTr="009073BA">
        <w:trPr>
          <w:trHeight w:val="4422"/>
          <w:tblCellSpacing w:w="0" w:type="dxa"/>
        </w:trPr>
        <w:tc>
          <w:tcPr>
            <w:tcW w:w="19" w:type="dxa"/>
            <w:hideMark/>
          </w:tcPr>
          <w:p w:rsidR="009073BA" w:rsidRPr="00582C81" w:rsidRDefault="009073BA" w:rsidP="00733D58">
            <w:pPr>
              <w:spacing w:before="100" w:beforeAutospacing="1"/>
              <w:jc w:val="right"/>
              <w:rPr>
                <w:sz w:val="28"/>
                <w:szCs w:val="28"/>
              </w:rPr>
            </w:pPr>
            <w:r w:rsidRPr="00582C81">
              <w:rPr>
                <w:sz w:val="28"/>
                <w:szCs w:val="28"/>
              </w:rPr>
              <w:t> </w:t>
            </w:r>
          </w:p>
        </w:tc>
        <w:tc>
          <w:tcPr>
            <w:tcW w:w="8568" w:type="dxa"/>
            <w:gridSpan w:val="2"/>
            <w:hideMark/>
          </w:tcPr>
          <w:p w:rsidR="009073BA" w:rsidRPr="00582C81" w:rsidRDefault="009073BA" w:rsidP="009073BA">
            <w:pPr>
              <w:spacing w:before="100" w:beforeAutospacing="1"/>
              <w:rPr>
                <w:sz w:val="28"/>
                <w:szCs w:val="28"/>
              </w:rPr>
            </w:pPr>
            <w:r>
              <w:rPr>
                <w:sz w:val="28"/>
                <w:szCs w:val="28"/>
              </w:rPr>
              <w:t>(</w:t>
            </w:r>
            <w:r w:rsidRPr="00582C81">
              <w:rPr>
                <w:sz w:val="28"/>
                <w:szCs w:val="28"/>
              </w:rPr>
              <w:t>для юридических лиц):</w:t>
            </w:r>
          </w:p>
          <w:p w:rsidR="009073BA" w:rsidRPr="00582C81" w:rsidRDefault="009073BA" w:rsidP="009073BA">
            <w:pPr>
              <w:rPr>
                <w:sz w:val="28"/>
                <w:szCs w:val="28"/>
              </w:rPr>
            </w:pPr>
            <w:r w:rsidRPr="00582C81">
              <w:rPr>
                <w:sz w:val="28"/>
                <w:szCs w:val="28"/>
              </w:rPr>
              <w:t>Наименование  ___________________________________ </w:t>
            </w:r>
            <w:r>
              <w:rPr>
                <w:sz w:val="28"/>
                <w:szCs w:val="28"/>
              </w:rPr>
              <w:t>_______</w:t>
            </w:r>
            <w:r w:rsidRPr="00582C81">
              <w:rPr>
                <w:sz w:val="28"/>
                <w:szCs w:val="28"/>
              </w:rPr>
              <w:t xml:space="preserve"> документ о государственной регистрации в качестве юридического лица______________________________</w:t>
            </w:r>
            <w:r>
              <w:rPr>
                <w:sz w:val="28"/>
                <w:szCs w:val="28"/>
              </w:rPr>
              <w:t>___________________________</w:t>
            </w:r>
          </w:p>
          <w:p w:rsidR="009073BA" w:rsidRPr="00582C81" w:rsidRDefault="009073BA" w:rsidP="009073BA">
            <w:pPr>
              <w:rPr>
                <w:sz w:val="28"/>
                <w:szCs w:val="28"/>
              </w:rPr>
            </w:pPr>
            <w:r w:rsidRPr="00582C81">
              <w:rPr>
                <w:sz w:val="28"/>
                <w:szCs w:val="28"/>
              </w:rPr>
              <w:t>серия ____________№____________,</w:t>
            </w:r>
          </w:p>
          <w:p w:rsidR="009073BA" w:rsidRPr="00582C81" w:rsidRDefault="009073BA" w:rsidP="009073BA">
            <w:pPr>
              <w:rPr>
                <w:sz w:val="28"/>
                <w:szCs w:val="28"/>
              </w:rPr>
            </w:pPr>
            <w:r w:rsidRPr="00582C81">
              <w:rPr>
                <w:sz w:val="28"/>
                <w:szCs w:val="28"/>
              </w:rPr>
              <w:t xml:space="preserve">дата регистрации «______» ____________________ </w:t>
            </w:r>
            <w:proofErr w:type="gramStart"/>
            <w:r w:rsidRPr="00582C81">
              <w:rPr>
                <w:sz w:val="28"/>
                <w:szCs w:val="28"/>
              </w:rPr>
              <w:t>г</w:t>
            </w:r>
            <w:proofErr w:type="gramEnd"/>
            <w:r w:rsidRPr="00582C81">
              <w:rPr>
                <w:sz w:val="28"/>
                <w:szCs w:val="28"/>
              </w:rPr>
              <w:t>.</w:t>
            </w:r>
          </w:p>
          <w:p w:rsidR="009073BA" w:rsidRDefault="009073BA" w:rsidP="009073BA">
            <w:pPr>
              <w:rPr>
                <w:sz w:val="28"/>
                <w:szCs w:val="28"/>
              </w:rPr>
            </w:pPr>
            <w:r w:rsidRPr="00582C81">
              <w:rPr>
                <w:sz w:val="28"/>
                <w:szCs w:val="28"/>
              </w:rPr>
              <w:t>Юридический адрес: ______________________________</w:t>
            </w:r>
            <w:r w:rsidR="00C60465">
              <w:rPr>
                <w:sz w:val="28"/>
                <w:szCs w:val="28"/>
              </w:rPr>
              <w:t>____________</w:t>
            </w:r>
          </w:p>
          <w:p w:rsidR="009073BA" w:rsidRDefault="009073BA" w:rsidP="009073BA">
            <w:pPr>
              <w:rPr>
                <w:sz w:val="28"/>
                <w:szCs w:val="28"/>
              </w:rPr>
            </w:pPr>
            <w:r w:rsidRPr="00582C81">
              <w:rPr>
                <w:sz w:val="28"/>
                <w:szCs w:val="28"/>
              </w:rPr>
              <w:t>в лице _______________________________________</w:t>
            </w:r>
            <w:r>
              <w:rPr>
                <w:sz w:val="28"/>
                <w:szCs w:val="28"/>
              </w:rPr>
              <w:t>______________</w:t>
            </w:r>
          </w:p>
          <w:p w:rsidR="009073BA" w:rsidRDefault="009073BA" w:rsidP="009073BA">
            <w:pPr>
              <w:rPr>
                <w:sz w:val="28"/>
                <w:szCs w:val="28"/>
              </w:rPr>
            </w:pPr>
            <w:r w:rsidRPr="00582C81">
              <w:rPr>
                <w:sz w:val="28"/>
                <w:szCs w:val="28"/>
              </w:rPr>
              <w:t>(Ф.И.О., должность)</w:t>
            </w:r>
          </w:p>
          <w:p w:rsidR="009073BA" w:rsidRDefault="009073BA" w:rsidP="009073BA">
            <w:pPr>
              <w:rPr>
                <w:sz w:val="28"/>
                <w:szCs w:val="28"/>
              </w:rPr>
            </w:pPr>
            <w:proofErr w:type="gramStart"/>
            <w:r w:rsidRPr="00582C81">
              <w:rPr>
                <w:sz w:val="28"/>
                <w:szCs w:val="28"/>
              </w:rPr>
              <w:t>действующего</w:t>
            </w:r>
            <w:proofErr w:type="gramEnd"/>
            <w:r w:rsidRPr="00582C81">
              <w:rPr>
                <w:sz w:val="28"/>
                <w:szCs w:val="28"/>
              </w:rPr>
              <w:t xml:space="preserve"> на основании________________________</w:t>
            </w:r>
            <w:r w:rsidR="00C60465">
              <w:rPr>
                <w:sz w:val="28"/>
                <w:szCs w:val="28"/>
              </w:rPr>
              <w:t>___________</w:t>
            </w:r>
          </w:p>
          <w:p w:rsidR="009073BA" w:rsidRDefault="009073BA" w:rsidP="009073BA">
            <w:pPr>
              <w:rPr>
                <w:sz w:val="28"/>
                <w:szCs w:val="28"/>
              </w:rPr>
            </w:pPr>
            <w:r w:rsidRPr="00582C81">
              <w:rPr>
                <w:sz w:val="28"/>
                <w:szCs w:val="28"/>
              </w:rPr>
              <w:t>(доверенность, номер, дата, иное)</w:t>
            </w:r>
          </w:p>
          <w:p w:rsidR="009073BA" w:rsidRDefault="009073BA" w:rsidP="009073BA">
            <w:pPr>
              <w:rPr>
                <w:sz w:val="28"/>
                <w:szCs w:val="28"/>
              </w:rPr>
            </w:pPr>
            <w:r w:rsidRPr="00582C81">
              <w:rPr>
                <w:sz w:val="28"/>
                <w:szCs w:val="28"/>
              </w:rPr>
              <w:t>Телефон: _____________ Факс: ______________________</w:t>
            </w:r>
          </w:p>
          <w:p w:rsidR="009073BA" w:rsidRPr="00582C81" w:rsidRDefault="009073BA" w:rsidP="009073BA">
            <w:pPr>
              <w:rPr>
                <w:sz w:val="28"/>
                <w:szCs w:val="28"/>
              </w:rPr>
            </w:pPr>
            <w:r w:rsidRPr="00582C81">
              <w:rPr>
                <w:sz w:val="28"/>
                <w:szCs w:val="28"/>
              </w:rPr>
              <w:t>e-</w:t>
            </w:r>
            <w:proofErr w:type="spellStart"/>
            <w:r w:rsidRPr="00582C81">
              <w:rPr>
                <w:sz w:val="28"/>
                <w:szCs w:val="28"/>
              </w:rPr>
              <w:t>mail</w:t>
            </w:r>
            <w:proofErr w:type="spellEnd"/>
            <w:r w:rsidRPr="00582C81">
              <w:rPr>
                <w:sz w:val="28"/>
                <w:szCs w:val="28"/>
              </w:rPr>
              <w:t xml:space="preserve"> ______________________________ </w:t>
            </w:r>
            <w:r w:rsidRPr="00582C81">
              <w:rPr>
                <w:i/>
                <w:iCs/>
                <w:sz w:val="28"/>
                <w:szCs w:val="28"/>
              </w:rPr>
              <w:t>(при наличии)</w:t>
            </w:r>
          </w:p>
          <w:p w:rsidR="009073BA" w:rsidRPr="00582C81" w:rsidRDefault="009073BA" w:rsidP="00733D58">
            <w:pPr>
              <w:spacing w:before="100" w:beforeAutospacing="1"/>
              <w:jc w:val="right"/>
              <w:rPr>
                <w:sz w:val="28"/>
                <w:szCs w:val="28"/>
              </w:rPr>
            </w:pPr>
            <w:r w:rsidRPr="00582C81">
              <w:rPr>
                <w:sz w:val="28"/>
                <w:szCs w:val="28"/>
              </w:rPr>
              <w:t> </w:t>
            </w:r>
          </w:p>
          <w:p w:rsidR="009073BA" w:rsidRPr="00582C81" w:rsidRDefault="009073BA" w:rsidP="00733D58">
            <w:pPr>
              <w:spacing w:before="100" w:beforeAutospacing="1"/>
              <w:jc w:val="center"/>
              <w:rPr>
                <w:sz w:val="28"/>
                <w:szCs w:val="28"/>
              </w:rPr>
            </w:pPr>
            <w:r w:rsidRPr="00582C81">
              <w:rPr>
                <w:sz w:val="28"/>
                <w:szCs w:val="28"/>
              </w:rPr>
              <w:t> </w:t>
            </w:r>
          </w:p>
        </w:tc>
      </w:tr>
    </w:tbl>
    <w:p w:rsidR="009073BA" w:rsidRPr="00582C81" w:rsidRDefault="00C60465" w:rsidP="009073BA">
      <w:pPr>
        <w:spacing w:before="100" w:beforeAutospacing="1"/>
        <w:rPr>
          <w:color w:val="000000"/>
          <w:sz w:val="28"/>
          <w:szCs w:val="28"/>
        </w:rPr>
      </w:pPr>
      <w:r>
        <w:rPr>
          <w:color w:val="000000"/>
          <w:sz w:val="28"/>
          <w:szCs w:val="28"/>
        </w:rPr>
        <w:t xml:space="preserve">                                                              </w:t>
      </w:r>
      <w:r w:rsidR="009073BA" w:rsidRPr="00582C81">
        <w:rPr>
          <w:color w:val="000000"/>
          <w:sz w:val="28"/>
          <w:szCs w:val="28"/>
        </w:rPr>
        <w:t>Заявление.</w:t>
      </w:r>
    </w:p>
    <w:p w:rsidR="009073BA" w:rsidRDefault="009073BA" w:rsidP="009073BA">
      <w:pPr>
        <w:rPr>
          <w:color w:val="000000"/>
          <w:sz w:val="28"/>
          <w:szCs w:val="28"/>
        </w:rPr>
      </w:pPr>
      <w:r w:rsidRPr="00582C81">
        <w:rPr>
          <w:color w:val="000000"/>
          <w:sz w:val="28"/>
          <w:szCs w:val="28"/>
        </w:rPr>
        <w:t>       Прошу провести сверку арендных платежей по договору аренды ________</w:t>
      </w:r>
      <w:r>
        <w:rPr>
          <w:color w:val="000000"/>
          <w:sz w:val="28"/>
          <w:szCs w:val="28"/>
        </w:rPr>
        <w:t>_____________________________________________________</w:t>
      </w:r>
      <w:r w:rsidRPr="00582C81">
        <w:rPr>
          <w:color w:val="000000"/>
          <w:sz w:val="28"/>
          <w:szCs w:val="28"/>
        </w:rPr>
        <w:t xml:space="preserve"> (указать реквизиты договора и предмет договора: иму</w:t>
      </w:r>
      <w:r>
        <w:rPr>
          <w:color w:val="000000"/>
          <w:sz w:val="28"/>
          <w:szCs w:val="28"/>
        </w:rPr>
        <w:t>щество или земельный участок). </w:t>
      </w:r>
    </w:p>
    <w:p w:rsidR="009073BA" w:rsidRPr="00582C81" w:rsidRDefault="009073BA" w:rsidP="009073BA">
      <w:pPr>
        <w:rPr>
          <w:color w:val="000000"/>
          <w:sz w:val="28"/>
          <w:szCs w:val="28"/>
        </w:rPr>
      </w:pPr>
      <w:r w:rsidRPr="00582C81">
        <w:rPr>
          <w:color w:val="000000"/>
          <w:sz w:val="28"/>
          <w:szCs w:val="28"/>
        </w:rPr>
        <w:t xml:space="preserve"> Результат предоставления услуги прошу выдать следующим способом (</w:t>
      </w:r>
      <w:proofErr w:type="gramStart"/>
      <w:r w:rsidRPr="00582C81">
        <w:rPr>
          <w:color w:val="000000"/>
          <w:sz w:val="28"/>
          <w:szCs w:val="28"/>
        </w:rPr>
        <w:t>нужное</w:t>
      </w:r>
      <w:proofErr w:type="gramEnd"/>
      <w:r w:rsidRPr="00582C81">
        <w:rPr>
          <w:color w:val="000000"/>
          <w:sz w:val="28"/>
          <w:szCs w:val="28"/>
        </w:rPr>
        <w:t xml:space="preserve"> подчеркнуть):</w:t>
      </w:r>
    </w:p>
    <w:p w:rsidR="009073BA" w:rsidRPr="00582C81" w:rsidRDefault="009073BA" w:rsidP="009073BA">
      <w:pPr>
        <w:spacing w:before="100" w:beforeAutospacing="1"/>
        <w:rPr>
          <w:color w:val="000000"/>
          <w:sz w:val="28"/>
          <w:szCs w:val="28"/>
        </w:rPr>
      </w:pPr>
      <w:r w:rsidRPr="00582C81">
        <w:rPr>
          <w:color w:val="000000"/>
          <w:sz w:val="28"/>
          <w:szCs w:val="28"/>
        </w:rPr>
        <w:lastRenderedPageBreak/>
        <w:t>в Администрации;</w:t>
      </w:r>
    </w:p>
    <w:p w:rsidR="009073BA" w:rsidRPr="00582C81" w:rsidRDefault="009073BA" w:rsidP="009073BA">
      <w:pPr>
        <w:spacing w:before="100" w:beforeAutospacing="1"/>
        <w:rPr>
          <w:color w:val="000000"/>
          <w:sz w:val="28"/>
          <w:szCs w:val="28"/>
        </w:rPr>
      </w:pPr>
      <w:r w:rsidRPr="00582C81">
        <w:rPr>
          <w:color w:val="000000"/>
          <w:sz w:val="28"/>
          <w:szCs w:val="28"/>
        </w:rPr>
        <w:t>в МФЦ;</w:t>
      </w:r>
    </w:p>
    <w:p w:rsidR="009073BA" w:rsidRPr="00582C81" w:rsidRDefault="009073BA" w:rsidP="009073BA">
      <w:pPr>
        <w:spacing w:before="100" w:beforeAutospacing="1"/>
        <w:rPr>
          <w:color w:val="000000"/>
          <w:sz w:val="28"/>
          <w:szCs w:val="28"/>
        </w:rPr>
      </w:pPr>
      <w:r w:rsidRPr="00582C81">
        <w:rPr>
          <w:color w:val="000000"/>
          <w:sz w:val="28"/>
          <w:szCs w:val="28"/>
        </w:rPr>
        <w:t>посредством ЕПГУ;</w:t>
      </w:r>
    </w:p>
    <w:p w:rsidR="009073BA" w:rsidRPr="00582C81" w:rsidRDefault="009073BA" w:rsidP="009073BA">
      <w:pPr>
        <w:rPr>
          <w:color w:val="000000"/>
          <w:sz w:val="28"/>
          <w:szCs w:val="28"/>
        </w:rPr>
      </w:pPr>
      <w:r w:rsidRPr="00582C81">
        <w:rPr>
          <w:color w:val="000000"/>
          <w:sz w:val="28"/>
          <w:szCs w:val="28"/>
        </w:rPr>
        <w:t>по почте.</w:t>
      </w:r>
    </w:p>
    <w:p w:rsidR="009073BA" w:rsidRPr="00582C81" w:rsidRDefault="009073BA" w:rsidP="009073BA">
      <w:pPr>
        <w:jc w:val="both"/>
        <w:rPr>
          <w:color w:val="000000"/>
          <w:sz w:val="28"/>
          <w:szCs w:val="28"/>
        </w:rPr>
      </w:pPr>
      <w:r w:rsidRPr="00582C81">
        <w:rPr>
          <w:color w:val="000000"/>
          <w:sz w:val="28"/>
          <w:szCs w:val="28"/>
        </w:rPr>
        <w:t>          В связи с данным заявлением и в рамках оказания муниципальной услуги я согласен (а) на обработку моих персональных данны</w:t>
      </w:r>
      <w:r>
        <w:rPr>
          <w:color w:val="000000"/>
          <w:sz w:val="28"/>
          <w:szCs w:val="28"/>
        </w:rPr>
        <w:t xml:space="preserve">х в Администрации Донского </w:t>
      </w:r>
      <w:r w:rsidRPr="00582C81">
        <w:rPr>
          <w:color w:val="000000"/>
          <w:sz w:val="28"/>
          <w:szCs w:val="28"/>
        </w:rPr>
        <w:t xml:space="preserve"> сельского поселения (МФЦ).</w:t>
      </w:r>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Приложение: документы по описи.</w:t>
      </w:r>
    </w:p>
    <w:p w:rsidR="009073BA" w:rsidRPr="009073BA" w:rsidRDefault="009073BA" w:rsidP="009073BA">
      <w:pPr>
        <w:spacing w:before="100" w:beforeAutospacing="1"/>
        <w:rPr>
          <w:color w:val="000000"/>
        </w:rPr>
      </w:pPr>
      <w:proofErr w:type="gramStart"/>
      <w:r w:rsidRPr="009073BA">
        <w:rPr>
          <w:color w:val="000000"/>
        </w:rPr>
        <w:t>(в описи указываются прилагаемые к заявлению документы, которые заявитель обязан предоставить с соответствии с приложением №1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roofErr w:type="gramEnd"/>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«____»_______________20____г.</w:t>
      </w:r>
    </w:p>
    <w:p w:rsidR="009073BA" w:rsidRPr="00582C81" w:rsidRDefault="009073BA" w:rsidP="009073BA">
      <w:pPr>
        <w:spacing w:before="100" w:beforeAutospacing="1"/>
        <w:rPr>
          <w:color w:val="000000"/>
          <w:sz w:val="28"/>
          <w:szCs w:val="28"/>
        </w:rPr>
      </w:pPr>
      <w:r w:rsidRPr="00582C81">
        <w:rPr>
          <w:color w:val="000000"/>
          <w:sz w:val="28"/>
          <w:szCs w:val="28"/>
          <w:vertAlign w:val="superscript"/>
        </w:rPr>
        <w:t> </w:t>
      </w:r>
      <w:r w:rsidRPr="00582C81">
        <w:rPr>
          <w:color w:val="000000"/>
          <w:sz w:val="28"/>
          <w:szCs w:val="28"/>
        </w:rPr>
        <w:t xml:space="preserve">Подпись заявителя __________________ </w:t>
      </w:r>
      <w:r>
        <w:rPr>
          <w:color w:val="000000"/>
          <w:sz w:val="28"/>
          <w:szCs w:val="28"/>
        </w:rPr>
        <w:t>/______________________________</w:t>
      </w:r>
      <w:r w:rsidRPr="00582C81">
        <w:rPr>
          <w:color w:val="000000"/>
          <w:sz w:val="28"/>
          <w:szCs w:val="28"/>
        </w:rPr>
        <w:t>/</w:t>
      </w:r>
    </w:p>
    <w:p w:rsidR="009073BA" w:rsidRPr="00582C81" w:rsidRDefault="009073BA" w:rsidP="009073BA">
      <w:pPr>
        <w:spacing w:before="100" w:beforeAutospacing="1"/>
        <w:rPr>
          <w:color w:val="000000"/>
          <w:sz w:val="28"/>
          <w:szCs w:val="28"/>
        </w:rPr>
      </w:pPr>
      <w:r w:rsidRPr="00582C81">
        <w:rPr>
          <w:color w:val="000000"/>
          <w:sz w:val="28"/>
          <w:szCs w:val="28"/>
          <w:vertAlign w:val="superscript"/>
        </w:rPr>
        <w:t>     (доверенного лица)</w:t>
      </w:r>
    </w:p>
    <w:p w:rsidR="009073BA" w:rsidRDefault="009073BA" w:rsidP="009073BA">
      <w:pPr>
        <w:rPr>
          <w:color w:val="000000"/>
          <w:sz w:val="28"/>
          <w:szCs w:val="28"/>
        </w:rPr>
      </w:pPr>
      <w:r w:rsidRPr="00582C81">
        <w:rPr>
          <w:color w:val="000000"/>
          <w:sz w:val="28"/>
          <w:szCs w:val="28"/>
        </w:rPr>
        <w:t>(Для доверенного лица) по доверенности от «____» _________________ 20___ года, удостоверенной ________________</w:t>
      </w:r>
      <w:r>
        <w:rPr>
          <w:color w:val="000000"/>
          <w:sz w:val="28"/>
          <w:szCs w:val="28"/>
        </w:rPr>
        <w:t>_________________________,</w:t>
      </w:r>
    </w:p>
    <w:p w:rsidR="009073BA" w:rsidRPr="00582C81" w:rsidRDefault="009073BA" w:rsidP="009073BA">
      <w:pPr>
        <w:rPr>
          <w:color w:val="000000"/>
          <w:sz w:val="28"/>
          <w:szCs w:val="28"/>
        </w:rPr>
      </w:pPr>
      <w:r w:rsidRPr="00582C81">
        <w:rPr>
          <w:color w:val="000000"/>
          <w:sz w:val="28"/>
          <w:szCs w:val="28"/>
        </w:rPr>
        <w:t>реестр № ______________.</w:t>
      </w:r>
    </w:p>
    <w:p w:rsidR="009073BA" w:rsidRPr="00582C81" w:rsidRDefault="009073BA" w:rsidP="009073BA">
      <w:pPr>
        <w:spacing w:before="100" w:beforeAutospacing="1"/>
        <w:rPr>
          <w:color w:val="000000"/>
          <w:sz w:val="28"/>
          <w:szCs w:val="28"/>
        </w:rPr>
      </w:pPr>
      <w:r>
        <w:rPr>
          <w:color w:val="000000"/>
          <w:sz w:val="28"/>
          <w:szCs w:val="28"/>
        </w:rPr>
        <w:t> </w:t>
      </w:r>
      <w:r w:rsidRPr="00582C81">
        <w:rPr>
          <w:color w:val="000000"/>
          <w:sz w:val="28"/>
          <w:szCs w:val="28"/>
        </w:rPr>
        <w:t>Дата приема заявления «____» ______________ 201__ г.</w:t>
      </w:r>
    </w:p>
    <w:p w:rsidR="009073BA" w:rsidRPr="00582C81" w:rsidRDefault="009073BA" w:rsidP="009073BA">
      <w:pPr>
        <w:spacing w:before="100" w:beforeAutospacing="1"/>
        <w:rPr>
          <w:color w:val="000000"/>
          <w:sz w:val="28"/>
          <w:szCs w:val="28"/>
        </w:rPr>
      </w:pPr>
      <w:r w:rsidRPr="00582C81">
        <w:rPr>
          <w:color w:val="000000"/>
          <w:sz w:val="28"/>
          <w:szCs w:val="28"/>
        </w:rPr>
        <w:t>ФИО, подпись должностного лица, принявшего заявление __________________ /_______________________________/</w:t>
      </w:r>
    </w:p>
    <w:p w:rsidR="009073BA" w:rsidRPr="00582C81" w:rsidRDefault="009073BA" w:rsidP="00C60465">
      <w:pPr>
        <w:rPr>
          <w:color w:val="000000"/>
          <w:sz w:val="28"/>
          <w:szCs w:val="28"/>
        </w:rPr>
      </w:pPr>
      <w:r w:rsidRPr="00582C81">
        <w:rPr>
          <w:color w:val="000000"/>
          <w:sz w:val="28"/>
          <w:szCs w:val="28"/>
        </w:rPr>
        <w:t>        (на обороте листа с заявлением)</w:t>
      </w: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9073BA" w:rsidRDefault="009073BA" w:rsidP="00582C81">
      <w:pPr>
        <w:spacing w:before="100" w:beforeAutospacing="1" w:after="100" w:afterAutospacing="1"/>
        <w:jc w:val="center"/>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582C81" w:rsidRPr="00582C81" w:rsidRDefault="00582C81" w:rsidP="00582C81">
      <w:pPr>
        <w:spacing w:before="100" w:beforeAutospacing="1" w:after="100" w:afterAutospacing="1"/>
        <w:jc w:val="right"/>
        <w:rPr>
          <w:color w:val="000000"/>
          <w:sz w:val="28"/>
          <w:szCs w:val="28"/>
        </w:rPr>
      </w:pPr>
    </w:p>
    <w:p w:rsidR="00C60465" w:rsidRPr="00014549" w:rsidRDefault="00C60465" w:rsidP="00C60465">
      <w:pPr>
        <w:widowControl w:val="0"/>
        <w:jc w:val="right"/>
        <w:rPr>
          <w:sz w:val="20"/>
          <w:szCs w:val="20"/>
        </w:rPr>
      </w:pPr>
      <w:r w:rsidRPr="00014549">
        <w:rPr>
          <w:sz w:val="20"/>
          <w:szCs w:val="20"/>
        </w:rPr>
        <w:t>Приложение №</w:t>
      </w:r>
      <w:r>
        <w:rPr>
          <w:sz w:val="20"/>
          <w:szCs w:val="20"/>
        </w:rPr>
        <w:t>4</w:t>
      </w:r>
    </w:p>
    <w:p w:rsidR="00582C81" w:rsidRPr="00C60465" w:rsidRDefault="00C60465" w:rsidP="00C60465">
      <w:pPr>
        <w:widowControl w:val="0"/>
        <w:ind w:left="5760"/>
        <w:jc w:val="right"/>
        <w:rPr>
          <w:sz w:val="20"/>
          <w:szCs w:val="20"/>
        </w:rPr>
      </w:pPr>
      <w:r w:rsidRPr="00014549">
        <w:rPr>
          <w:sz w:val="20"/>
          <w:szCs w:val="20"/>
        </w:rPr>
        <w:t>к административному регламенту предоставления муниципальной услуги «</w:t>
      </w:r>
      <w:r w:rsidRPr="004514DA">
        <w:rPr>
          <w:color w:val="000000"/>
          <w:sz w:val="20"/>
          <w:szCs w:val="20"/>
        </w:rPr>
        <w:t>Сверка арендных платежей с арендаторами земельных участков, муниципального имущества</w:t>
      </w:r>
      <w:r w:rsidRPr="00014549">
        <w:rPr>
          <w:sz w:val="20"/>
          <w:szCs w:val="20"/>
        </w:rPr>
        <w:t>»</w:t>
      </w:r>
      <w:r w:rsidR="00582C81" w:rsidRPr="00582C81">
        <w:rPr>
          <w:color w:val="000000"/>
          <w:sz w:val="28"/>
          <w:szCs w:val="28"/>
        </w:rPr>
        <w:t> </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Блок-схема</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последовательности и состав выполняемых административных процедур</w:t>
      </w:r>
    </w:p>
    <w:p w:rsidR="00582C81" w:rsidRPr="00582C81" w:rsidRDefault="00582C81" w:rsidP="00582C81">
      <w:pPr>
        <w:spacing w:before="100" w:beforeAutospacing="1" w:after="100" w:afterAutospacing="1"/>
        <w:jc w:val="center"/>
        <w:rPr>
          <w:color w:val="000000"/>
          <w:sz w:val="28"/>
          <w:szCs w:val="28"/>
        </w:rPr>
      </w:pPr>
      <w:r w:rsidRPr="00582C81">
        <w:rPr>
          <w:color w:val="000000"/>
          <w:sz w:val="28"/>
          <w:szCs w:val="28"/>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
        <w:gridCol w:w="2400"/>
        <w:gridCol w:w="1072"/>
        <w:gridCol w:w="1950"/>
        <w:gridCol w:w="50"/>
        <w:gridCol w:w="1497"/>
        <w:gridCol w:w="1055"/>
        <w:gridCol w:w="1320"/>
        <w:gridCol w:w="6"/>
      </w:tblGrid>
      <w:tr w:rsidR="00582C81" w:rsidRPr="00582C81" w:rsidTr="005E5693">
        <w:trPr>
          <w:tblCellSpacing w:w="0" w:type="dxa"/>
        </w:trPr>
        <w:tc>
          <w:tcPr>
            <w:tcW w:w="6" w:type="dxa"/>
            <w:vAlign w:val="center"/>
            <w:hideMark/>
          </w:tcPr>
          <w:p w:rsidR="00582C81" w:rsidRPr="00582C81" w:rsidRDefault="00582C81" w:rsidP="00582C81">
            <w:pPr>
              <w:rPr>
                <w:sz w:val="28"/>
                <w:szCs w:val="28"/>
              </w:rPr>
            </w:pPr>
          </w:p>
        </w:tc>
        <w:tc>
          <w:tcPr>
            <w:tcW w:w="2566" w:type="dxa"/>
            <w:vAlign w:val="center"/>
            <w:hideMark/>
          </w:tcPr>
          <w:p w:rsidR="00582C81" w:rsidRPr="00582C81" w:rsidRDefault="00582C81" w:rsidP="00582C81">
            <w:pPr>
              <w:rPr>
                <w:sz w:val="28"/>
                <w:szCs w:val="28"/>
              </w:rPr>
            </w:pPr>
          </w:p>
        </w:tc>
        <w:tc>
          <w:tcPr>
            <w:tcW w:w="829" w:type="dxa"/>
            <w:vAlign w:val="center"/>
            <w:hideMark/>
          </w:tcPr>
          <w:p w:rsidR="00582C81" w:rsidRPr="00582C81" w:rsidRDefault="00582C81" w:rsidP="00582C81">
            <w:pPr>
              <w:rPr>
                <w:sz w:val="28"/>
                <w:szCs w:val="28"/>
              </w:rPr>
            </w:pPr>
          </w:p>
        </w:tc>
        <w:tc>
          <w:tcPr>
            <w:tcW w:w="2084" w:type="dxa"/>
            <w:vAlign w:val="center"/>
            <w:hideMark/>
          </w:tcPr>
          <w:p w:rsidR="00582C81" w:rsidRPr="00582C81" w:rsidRDefault="00582C81" w:rsidP="00582C81">
            <w:pPr>
              <w:rPr>
                <w:sz w:val="28"/>
                <w:szCs w:val="28"/>
              </w:rPr>
            </w:pPr>
          </w:p>
        </w:tc>
        <w:tc>
          <w:tcPr>
            <w:tcW w:w="47" w:type="dxa"/>
            <w:vAlign w:val="center"/>
            <w:hideMark/>
          </w:tcPr>
          <w:p w:rsidR="00582C81" w:rsidRPr="00582C81" w:rsidRDefault="00582C81" w:rsidP="00582C81">
            <w:pPr>
              <w:rPr>
                <w:sz w:val="28"/>
                <w:szCs w:val="28"/>
              </w:rPr>
            </w:pPr>
          </w:p>
        </w:tc>
        <w:tc>
          <w:tcPr>
            <w:tcW w:w="1599" w:type="dxa"/>
            <w:vAlign w:val="center"/>
            <w:hideMark/>
          </w:tcPr>
          <w:p w:rsidR="00582C81" w:rsidRPr="00582C81" w:rsidRDefault="00582C81" w:rsidP="00582C81">
            <w:pPr>
              <w:rPr>
                <w:sz w:val="28"/>
                <w:szCs w:val="28"/>
              </w:rPr>
            </w:pPr>
          </w:p>
        </w:tc>
        <w:tc>
          <w:tcPr>
            <w:tcW w:w="810" w:type="dxa"/>
            <w:vAlign w:val="center"/>
            <w:hideMark/>
          </w:tcPr>
          <w:p w:rsidR="00582C81" w:rsidRPr="00582C81" w:rsidRDefault="00582C81" w:rsidP="00582C81">
            <w:pPr>
              <w:rPr>
                <w:sz w:val="28"/>
                <w:szCs w:val="28"/>
              </w:rPr>
            </w:pPr>
          </w:p>
        </w:tc>
        <w:tc>
          <w:tcPr>
            <w:tcW w:w="1408" w:type="dxa"/>
            <w:vAlign w:val="center"/>
            <w:hideMark/>
          </w:tcPr>
          <w:p w:rsidR="00582C81" w:rsidRPr="00582C81" w:rsidRDefault="00582C81" w:rsidP="00582C81">
            <w:pPr>
              <w:rPr>
                <w:sz w:val="28"/>
                <w:szCs w:val="28"/>
              </w:rPr>
            </w:pPr>
          </w:p>
        </w:tc>
        <w:tc>
          <w:tcPr>
            <w:tcW w:w="6" w:type="dxa"/>
            <w:vAlign w:val="center"/>
            <w:hideMark/>
          </w:tcPr>
          <w:p w:rsidR="00582C81" w:rsidRPr="00582C81" w:rsidRDefault="00582C81" w:rsidP="00582C81">
            <w:pPr>
              <w:rPr>
                <w:sz w:val="28"/>
                <w:szCs w:val="28"/>
              </w:rPr>
            </w:pPr>
          </w:p>
        </w:tc>
      </w:tr>
      <w:tr w:rsidR="00582C81" w:rsidRPr="00582C81" w:rsidTr="005E5693">
        <w:trPr>
          <w:trHeight w:val="1215"/>
          <w:tblCellSpacing w:w="0" w:type="dxa"/>
        </w:trPr>
        <w:tc>
          <w:tcPr>
            <w:tcW w:w="0" w:type="auto"/>
            <w:vAlign w:val="center"/>
            <w:hideMark/>
          </w:tcPr>
          <w:p w:rsidR="00582C81" w:rsidRPr="00582C81" w:rsidRDefault="00582C81" w:rsidP="00582C81">
            <w:pPr>
              <w:rPr>
                <w:sz w:val="28"/>
                <w:szCs w:val="28"/>
              </w:rPr>
            </w:pPr>
          </w:p>
        </w:tc>
        <w:tc>
          <w:tcPr>
            <w:tcW w:w="0" w:type="auto"/>
            <w:gridSpan w:val="7"/>
            <w:hideMark/>
          </w:tcPr>
          <w:p w:rsidR="00582C81" w:rsidRPr="00582C81" w:rsidRDefault="00582C81" w:rsidP="00582C81">
            <w:pPr>
              <w:rPr>
                <w:sz w:val="28"/>
                <w:szCs w:val="28"/>
              </w:rPr>
            </w:pPr>
            <w:r w:rsidRPr="00582C81">
              <w:rPr>
                <w:rFonts w:ascii="Calibri" w:eastAsia="Calibri" w:hAnsi="Calibri"/>
                <w:noProof/>
                <w:sz w:val="22"/>
                <w:szCs w:val="22"/>
              </w:rPr>
              <mc:AlternateContent>
                <mc:Choice Requires="wpg">
                  <w:drawing>
                    <wp:inline distT="0" distB="0" distL="0" distR="0" wp14:anchorId="5BACE160" wp14:editId="124F05EE">
                      <wp:extent cx="5485130" cy="4797425"/>
                      <wp:effectExtent l="0" t="0" r="0" b="3175"/>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4797425"/>
                                <a:chOff x="0" y="0"/>
                                <a:chExt cx="8637" cy="7554"/>
                              </a:xfrm>
                            </wpg:grpSpPr>
                            <wps:wsp>
                              <wps:cNvPr id="2" name="Rectangle 8"/>
                              <wps:cNvSpPr>
                                <a:spLocks noChangeArrowheads="1"/>
                              </wps:cNvSpPr>
                              <wps:spPr bwMode="auto">
                                <a:xfrm>
                                  <a:off x="3" y="0"/>
                                  <a:ext cx="8634" cy="7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 name="Text Box 9"/>
                              <wps:cNvSpPr txBox="1">
                                <a:spLocks noChangeArrowheads="1"/>
                              </wps:cNvSpPr>
                              <wps:spPr bwMode="auto">
                                <a:xfrm>
                                  <a:off x="2159" y="356"/>
                                  <a:ext cx="503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Прием заявления и документов</w:t>
                                    </w:r>
                                  </w:p>
                                </w:txbxContent>
                              </wps:txbx>
                              <wps:bodyPr rot="0" vert="horz" wrap="square" lIns="91440" tIns="45720" rIns="91440" bIns="45720" anchor="ctr" anchorCtr="0">
                                <a:noAutofit/>
                              </wps:bodyPr>
                            </wps:wsp>
                            <wps:wsp>
                              <wps:cNvPr id="4" name="Text Box 10"/>
                              <wps:cNvSpPr txBox="1">
                                <a:spLocks noChangeArrowheads="1"/>
                              </wps:cNvSpPr>
                              <wps:spPr bwMode="auto">
                                <a:xfrm>
                                  <a:off x="3239" y="1256"/>
                                  <a:ext cx="305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Регистрация заявления</w:t>
                                    </w:r>
                                  </w:p>
                                </w:txbxContent>
                              </wps:txbx>
                              <wps:bodyPr rot="0" vert="horz" wrap="square" lIns="91440" tIns="45720" rIns="91440" bIns="45720" anchor="ctr" anchorCtr="0">
                                <a:noAutofit/>
                              </wps:bodyPr>
                            </wps:wsp>
                            <wps:wsp>
                              <wps:cNvPr id="5" name="Text Box 11"/>
                              <wps:cNvSpPr txBox="1">
                                <a:spLocks noChangeArrowheads="1"/>
                              </wps:cNvSpPr>
                              <wps:spPr bwMode="auto">
                                <a:xfrm>
                                  <a:off x="2339" y="2156"/>
                                  <a:ext cx="503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Рассмотрение заявлений и документов</w:t>
                                    </w:r>
                                  </w:p>
                                </w:txbxContent>
                              </wps:txbx>
                              <wps:bodyPr rot="0" vert="horz" wrap="square" lIns="91440" tIns="45720" rIns="91440" bIns="45720" anchor="ctr" anchorCtr="0">
                                <a:noAutofit/>
                              </wps:bodyPr>
                            </wps:wsp>
                            <wps:wsp>
                              <wps:cNvPr id="6" name="Text Box 12"/>
                              <wps:cNvSpPr txBox="1">
                                <a:spLocks noChangeArrowheads="1"/>
                              </wps:cNvSpPr>
                              <wps:spPr bwMode="auto">
                                <a:xfrm>
                                  <a:off x="0" y="3236"/>
                                  <a:ext cx="2874" cy="534"/>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Мотивированный отказ</w:t>
                                    </w:r>
                                  </w:p>
                                </w:txbxContent>
                              </wps:txbx>
                              <wps:bodyPr rot="0" vert="horz" wrap="square" lIns="91440" tIns="45720" rIns="91440" bIns="45720" anchor="ctr" anchorCtr="0">
                                <a:noAutofit/>
                              </wps:bodyPr>
                            </wps:wsp>
                            <wps:wsp>
                              <wps:cNvPr id="8" name="Text Box 13"/>
                              <wps:cNvSpPr txBox="1">
                                <a:spLocks noChangeArrowheads="1"/>
                              </wps:cNvSpPr>
                              <wps:spPr bwMode="auto">
                                <a:xfrm>
                                  <a:off x="4140" y="4316"/>
                                  <a:ext cx="3414" cy="1023"/>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rPr>
                                        <w:color w:val="000000"/>
                                      </w:rPr>
                                    </w:pPr>
                                    <w:r>
                                      <w:rPr>
                                        <w:color w:val="000000"/>
                                      </w:rPr>
                                      <w:t>Подготовка проекта постановления о проведении сверки</w:t>
                                    </w:r>
                                  </w:p>
                                </w:txbxContent>
                              </wps:txbx>
                              <wps:bodyPr rot="0" vert="horz" wrap="square" lIns="91440" tIns="45720" rIns="91440" bIns="45720" anchor="ctr" anchorCtr="0">
                                <a:noAutofit/>
                              </wps:bodyPr>
                            </wps:wsp>
                            <wps:wsp>
                              <wps:cNvPr id="9" name="Line 14"/>
                              <wps:cNvCnPr>
                                <a:cxnSpLocks noChangeShapeType="1"/>
                              </wps:cNvCnPr>
                              <wps:spPr bwMode="auto">
                                <a:xfrm>
                                  <a:off x="4682" y="8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4682" y="17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1620" y="2519"/>
                                  <a:ext cx="714" cy="71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762" y="26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Text Box 18"/>
                              <wps:cNvSpPr txBox="1">
                                <a:spLocks noChangeArrowheads="1"/>
                              </wps:cNvSpPr>
                              <wps:spPr bwMode="auto">
                                <a:xfrm>
                                  <a:off x="4141" y="3056"/>
                                  <a:ext cx="3415" cy="975"/>
                                </a:xfrm>
                                <a:prstGeom prst="rect">
                                  <a:avLst/>
                                </a:prstGeom>
                                <a:solidFill>
                                  <a:srgbClr val="FFFFFF"/>
                                </a:solidFill>
                                <a:ln w="9360" cap="sq">
                                  <a:solidFill>
                                    <a:srgbClr val="000000"/>
                                  </a:solidFill>
                                  <a:miter lim="800000"/>
                                  <a:headEnd/>
                                  <a:tailEnd/>
                                </a:ln>
                              </wps:spPr>
                              <wps:txbx>
                                <w:txbxContent>
                                  <w:p w:rsidR="005E5693" w:rsidRDefault="005E5693" w:rsidP="00582C81">
                                    <w:pPr>
                                      <w:jc w:val="center"/>
                                    </w:pPr>
                                    <w:r>
                                      <w:t>Подготовка необходимого материала для проведения сверки</w:t>
                                    </w:r>
                                  </w:p>
                                  <w:p w:rsidR="00C60465" w:rsidRDefault="00C60465" w:rsidP="00582C81">
                                    <w:pPr>
                                      <w:jc w:val="center"/>
                                    </w:pPr>
                                  </w:p>
                                </w:txbxContent>
                              </wps:txbx>
                              <wps:bodyPr rot="0" vert="horz" wrap="square" lIns="91440" tIns="45720" rIns="91440" bIns="45720" anchor="ctr" anchorCtr="0">
                                <a:noAutofit/>
                              </wps:bodyPr>
                            </wps:wsp>
                            <wps:wsp>
                              <wps:cNvPr id="17" name="Line 19"/>
                              <wps:cNvCnPr>
                                <a:cxnSpLocks noChangeShapeType="1"/>
                              </wps:cNvCnPr>
                              <wps:spPr bwMode="auto">
                                <a:xfrm>
                                  <a:off x="7743" y="5939"/>
                                  <a:ext cx="0"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5762" y="395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5762" y="521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Text Box 22"/>
                              <wps:cNvSpPr txBox="1">
                                <a:spLocks noChangeArrowheads="1"/>
                              </wps:cNvSpPr>
                              <wps:spPr bwMode="auto">
                                <a:xfrm>
                                  <a:off x="4140" y="5576"/>
                                  <a:ext cx="3774" cy="714"/>
                                </a:xfrm>
                                <a:prstGeom prst="rect">
                                  <a:avLst/>
                                </a:prstGeom>
                                <a:solidFill>
                                  <a:srgbClr val="FFFFFF"/>
                                </a:solidFill>
                                <a:ln w="9360" cap="sq">
                                  <a:solidFill>
                                    <a:srgbClr val="000000"/>
                                  </a:solidFill>
                                  <a:miter lim="800000"/>
                                  <a:headEnd/>
                                  <a:tailEnd/>
                                </a:ln>
                              </wps:spPr>
                              <wps:txbx>
                                <w:txbxContent>
                                  <w:p w:rsidR="005E5693" w:rsidRDefault="005E5693" w:rsidP="00582C81">
                                    <w:pPr>
                                      <w:rPr>
                                        <w:color w:val="000000"/>
                                      </w:rPr>
                                    </w:pPr>
                                    <w:r>
                                      <w:rPr>
                                        <w:color w:val="000000"/>
                                      </w:rPr>
                                      <w:t>Проведение сверки</w:t>
                                    </w:r>
                                  </w:p>
                                </w:txbxContent>
                              </wps:txbx>
                              <wps:bodyPr rot="0" vert="horz" wrap="square" lIns="91440" tIns="45720" rIns="91440" bIns="45720" anchor="ctr" anchorCtr="0">
                                <a:noAutofit/>
                              </wps:bodyPr>
                            </wps:wsp>
                            <wps:wsp>
                              <wps:cNvPr id="21" name="Line 23"/>
                              <wps:cNvCnPr>
                                <a:cxnSpLocks noChangeShapeType="1"/>
                              </wps:cNvCnPr>
                              <wps:spPr bwMode="auto">
                                <a:xfrm>
                                  <a:off x="5762" y="6299"/>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4321" y="6656"/>
                                  <a:ext cx="3773" cy="714"/>
                                </a:xfrm>
                                <a:prstGeom prst="rect">
                                  <a:avLst/>
                                </a:prstGeom>
                                <a:solidFill>
                                  <a:srgbClr val="FFFFFF"/>
                                </a:solidFill>
                                <a:ln w="9360" cap="sq">
                                  <a:solidFill>
                                    <a:srgbClr val="000000"/>
                                  </a:solidFill>
                                  <a:miter lim="800000"/>
                                  <a:headEnd/>
                                  <a:tailEnd/>
                                </a:ln>
                              </wps:spPr>
                              <wps:txbx>
                                <w:txbxContent>
                                  <w:p w:rsidR="005E5693" w:rsidRDefault="005E5693" w:rsidP="00582C81">
                                    <w:pPr>
                                      <w:rPr>
                                        <w:color w:val="000000"/>
                                      </w:rPr>
                                    </w:pPr>
                                    <w:r>
                                      <w:rPr>
                                        <w:color w:val="000000"/>
                                      </w:rPr>
                                      <w:t>Выдача акта сверки (при необходимости)</w:t>
                                    </w:r>
                                  </w:p>
                                </w:txbxContent>
                              </wps:txbx>
                              <wps:bodyPr rot="0" vert="horz" wrap="square" lIns="91440" tIns="45720" rIns="91440" bIns="45720" anchor="ctr" anchorCtr="0">
                                <a:noAutofit/>
                              </wps:bodyPr>
                            </wps:wsp>
                          </wpg:wgp>
                        </a:graphicData>
                      </a:graphic>
                    </wp:inline>
                  </w:drawing>
                </mc:Choice>
                <mc:Fallback>
                  <w:pict>
                    <v:group id="Group 7" o:spid="_x0000_s1026" style="width:431.9pt;height:377.75pt;mso-position-horizontal-relative:char;mso-position-vertical-relative:line" coordsize="8637,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bxHwYAAMIzAAAOAAAAZHJzL2Uyb0RvYy54bWzsW9tu20YQfS/Qf1jwXRHvN0QOEslKC6Rt&#10;0LgfsCYpiSjJZZa0Jafov3dmlqQpyq6di+ULaAMCr8ud2bNnZ86Qr9/s8oxdJrJKRTHTjFe6xpIi&#10;EnFarGfaX2fLia+xquZFzDNRJDPtKqm0Nyc///R6W4aJKTYiixPJoJGiCrflTNvUdRlOp1W0SXJe&#10;vRJlUsDJlZA5r2FXrqex5FtoPc+mpq67062QcSlFlFQVHF2ok9oJtb9aJVH9x2pVJTXLZhr0raZf&#10;Sb/n+Ds9ec3DteTlJo2abvBv6EXO0wIe2jW14DVnFzI9aCpPIykqsapfRSKfitUqjRKyAawx9IE1&#10;76W4KMmWdbhdl52bwLUDP31zs9Hvlx8lS2MYO40VPIchoqcyD12zLdchXPFelp/Kj1LZB5sfRPR3&#10;Baenw/O4v1YXs/PtbyKG5vhFLcg1u5XMsQkwmu1oBK66EUh2NYvgoGP7jmHBQEVwzvYCzzYdNUbR&#10;Bgby4L5oc9rc6buWp27zHMfGe6Y8VI+kbjbdQpsAadW1M6vvc+anDS8TGqMKXdU402yd+ScgkBfr&#10;LGG+cihd1XqzUq5khZhv4KrkrZRiu0l4DJ0yyAbsLTSrbsCdCgbiTt9aGjv0LXjIvsVDPCxlVb9P&#10;RM5wY6ZJ6DYNGr/8UNXKme0lOIaFWKZZBsd5mBV7B8Dr6ggMKdyK53BwaS78E+jBqX/q2xPbdE8n&#10;tr5YTN4u5/bEXRqes7AW8/nC+Befa9jhJo3jpMDHtPPSsO83VA1DqBnVzcxKZGmMzWGXKrk+n2eS&#10;XXLghSX9NZDpXTbd7wYhCmwZmGSYtv7ODCZL1/cm9tJ2JoGn+xPdCN4Frm4H9mK5b9KHtEi+3yS2&#10;nWmBA7ODzLnVNl/H/0PbeAjcUsQ0ggi402a75mmmtnvWY4+vrYcRbscWZpZCpJpW5yK+AnRKAQiC&#10;OQzLAmxshPyisS1Q7EwrYA3QWPZrAfgODNtGRqYd2/FM2JH9M+f9M7yIoKGZFtVSY2pnXisevyhl&#10;ut7AkwzyRSHeAuOsUkIt9k/1itiKZv6RKADmoOLTM8T/O7FjwYABWL2Dw22/H4oLTMMJiA4sx8UO&#10;qPlIZKu3hODAhprkLUm3k/2efNCbNfecXEgThGHLRbpHdFSf7wCzTn83gTlPawgjsjSfaX53EQ9v&#10;QzZR1AC89e58Bz64Rsz/4Lj6fMHlD0cyjs1TQS+sFAP0GsQi6J5mPToOfC3TUvA1zCF+LR0WeooU&#10;RvxWIeK3CeRGGLdxmHMIY4qrjg5j02pgDHQ80jAFG02keAMNE4zNdrW8M6p4+WzsHsK4c89R2RiW&#10;akgsgJMHGDZ9b6RiSpGRWToqtkYMdykxCEHDiKJzz1ExbBuYd6C+YBkDGFtwTkUUhm5S7zoR4atT&#10;5BcSEhMXU3YwRsbkC4hGFY4pjwe8NNEWYHheKJEs2hWNSNYpOyQTnV2VIIjtCTvqFnTtvYQd2/VB&#10;WgLs+gFlk9fJHCZRSM0D7esAthnk8pRm3UfZeYwEjdXkpVqmpJuBdDDT8iQG2SABhRm3VKb6NFWm&#10;ThjrySdKdFKySSujkDQ2CH1UoIPWIR5AozySUgGZ3R6kSXHFLhwX0oY3Ypq01FZdeyrK6bPENKzj&#10;fZqmhf5hMc1WWVr+0sp5TZXDcFHXBGI2HWPA2F4ba+CG4rRb1LeRsx+0MvAs8d0pGyoMacp1R+Js&#10;x3NVGGK6I2ePnI2V+q+qQN9cNIVs7CBFHFZNjyM6QxoI5XAMp/WhWgcpIkw9DLUDjwKlMUPEtwe6&#10;mHFU6zQDXkToxx79ut/Dp4ieZ6vyvxOA5AxxxUGO2JaDx2jjMd5DeJbRRifeUbQBIS3g6mGjacRt&#10;E0N30YYVQCn7JkSPqof2qO/WPEtM7wt5Zr8u+PAs3WHaMYd54ajkPYn3xZ4jplFrGBRZzMcpFHZF&#10;FgeQvs/ZFkQoKoK+U/i46zXEl1Rj6RSqMYLWgIz7EbQqxR0/3nDNUd0Y1Y0fpG4AER9wc794iK94&#10;H0ndsHB+gYLhugfqhudB8ojqxsjNvfc4OnX1aXMz1A3pQxEqMjYfteCXKP19qi5ef3pz8h8AAAD/&#10;/wMAUEsDBBQABgAIAAAAIQA0STue3AAAAAUBAAAPAAAAZHJzL2Rvd25yZXYueG1sTI9BS8NAEIXv&#10;gv9hGcGb3cSSWmI2pRT1VARbQbxNk2kSmp0N2W2S/ntHL/byYHjDe9/LVpNt1UC9bxwbiGcRKOLC&#10;lQ1XBj73rw9LUD4gl9g6JgMX8rDKb28yTEs38gcNu1ApCWGfooE6hC7V2hc1WfQz1xGLd3S9xSBn&#10;X+myx1HCbasfo2ihLTYsDTV2tKmpOO3O1sDbiON6Hr8M29Nxc/neJ+9f25iMub+b1s+gAk3h/xl+&#10;8QUdcmE6uDOXXrUGZEj4U/GWi7nMOBh4SpIEdJ7pa/r8BwAA//8DAFBLAQItABQABgAIAAAAIQC2&#10;gziS/gAAAOEBAAATAAAAAAAAAAAAAAAAAAAAAABbQ29udGVudF9UeXBlc10ueG1sUEsBAi0AFAAG&#10;AAgAAAAhADj9If/WAAAAlAEAAAsAAAAAAAAAAAAAAAAALwEAAF9yZWxzLy5yZWxzUEsBAi0AFAAG&#10;AAgAAAAhAPAAFvEfBgAAwjMAAA4AAAAAAAAAAAAAAAAALgIAAGRycy9lMm9Eb2MueG1sUEsBAi0A&#10;FAAGAAgAAAAhADRJO57cAAAABQEAAA8AAAAAAAAAAAAAAAAAeQgAAGRycy9kb3ducmV2LnhtbFBL&#10;BQYAAAAABAAEAPMAAACCCQAAAAA=&#10;">
                      <v:rect id="Rectangle 8" o:spid="_x0000_s1027" style="position:absolute;left:3;width:8634;height:75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9" o:spid="_x0000_s1028" type="#_x0000_t202" style="position:absolute;left:2159;top:3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dNMcIA&#10;AADaAAAADwAAAGRycy9kb3ducmV2LnhtbESPT2sCMRTE7wW/Q3hCb92sCrWuZpciFAqeql56e2ze&#10;/tHNy5JEXf30RhA8DjPzG2ZVDKYTZ3K+taxgkqQgiEurW64V7Hc/H18gfEDW2FkmBVfyUOSjtxVm&#10;2l74j87bUIsIYZ+hgiaEPpPSlw0Z9IntiaNXWWcwROlqqR1eItx0cpqmn9Jgy3GhwZ7WDZXH7cko&#10;SBfdcfpf2WHOp7UrebY79JubUu/j4XsJItAQXuFn+1crmMHj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00xwgAAANoAAAAPAAAAAAAAAAAAAAAAAJgCAABkcnMvZG93&#10;bnJldi54bWxQSwUGAAAAAAQABAD1AAAAhwMAAAAA&#10;" strokeweight=".26mm">
                        <v:stroke endcap="square"/>
                        <v:textbox>
                          <w:txbxContent>
                            <w:p w:rsidR="005E5693" w:rsidRDefault="005E5693" w:rsidP="00582C81">
                              <w:pPr>
                                <w:jc w:val="center"/>
                              </w:pPr>
                              <w:r>
                                <w:t>Прием заявления и документов</w:t>
                              </w:r>
                            </w:p>
                          </w:txbxContent>
                        </v:textbox>
                      </v:shape>
                      <v:shape id="Text Box 10" o:spid="_x0000_s1029" type="#_x0000_t202" style="position:absolute;left:3239;top:1256;width:305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VRcIA&#10;AADaAAAADwAAAGRycy9kb3ducmV2LnhtbESPzYoCMRCE74LvEFrwphndZd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tVFwgAAANoAAAAPAAAAAAAAAAAAAAAAAJgCAABkcnMvZG93&#10;bnJldi54bWxQSwUGAAAAAAQABAD1AAAAhwMAAAAA&#10;" strokeweight=".26mm">
                        <v:stroke endcap="square"/>
                        <v:textbox>
                          <w:txbxContent>
                            <w:p w:rsidR="005E5693" w:rsidRDefault="005E5693" w:rsidP="00582C81">
                              <w:pPr>
                                <w:jc w:val="center"/>
                              </w:pPr>
                              <w:r>
                                <w:t>Регистрация заявления</w:t>
                              </w:r>
                            </w:p>
                          </w:txbxContent>
                        </v:textbox>
                      </v:shape>
                      <v:shape id="Text Box 11" o:spid="_x0000_s1030" type="#_x0000_t202" style="position:absolute;left:2339;top:2156;width:503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w3sIA&#10;AADaAAAADwAAAGRycy9kb3ducmV2LnhtbESPzYoCMRCE74LvEFrwphlddtXRKCIsCJ5WvXhrJj0/&#10;OukMSUZHn94sLOyxqKqvqNWmM7W4k/OVZQWTcQKCOLO64kLB+fQ9moPwAVljbZkUPMnDZt3vrTDV&#10;9sE/dD+GQkQI+xQVlCE0qZQ+K8mgH9uGOHq5dQZDlK6Q2uEjwk0tp0nyJQ1WHBdKbGhXUnY7tkZB&#10;sqhv00tuuxm3O5fxx+naHF5KDQfddgkiUBf+w3/tvVbwCb9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DewgAAANoAAAAPAAAAAAAAAAAAAAAAAJgCAABkcnMvZG93&#10;bnJldi54bWxQSwUGAAAAAAQABAD1AAAAhwMAAAAA&#10;" strokeweight=".26mm">
                        <v:stroke endcap="square"/>
                        <v:textbox>
                          <w:txbxContent>
                            <w:p w:rsidR="005E5693" w:rsidRDefault="005E5693" w:rsidP="00582C81">
                              <w:pPr>
                                <w:jc w:val="center"/>
                              </w:pPr>
                              <w:r>
                                <w:t>Рассмотрение заявлений и документов</w:t>
                              </w:r>
                            </w:p>
                          </w:txbxContent>
                        </v:textbox>
                      </v:shape>
                      <v:shape id="Text Box 12" o:spid="_x0000_s1031" type="#_x0000_t202" style="position:absolute;top:3236;width:2874;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uqcMA&#10;AADaAAAADwAAAGRycy9kb3ducmV2LnhtbESPzWrDMBCE74G+g9hCb7GcBNLGsRxKoBDoqUkuvS3W&#10;+ie2VkZSbLdPXxUKPQ4z8w2TH2bTi5Gcby0rWCUpCOLS6pZrBdfL2/IFhA/IGnvLpOCLPByKh0WO&#10;mbYTf9B4DrWIEPYZKmhCGDIpfdmQQZ/YgTh6lXUGQ5SultrhFOGml+s03UqDLceFBgc6NlR257tR&#10;kO76bv1Z2fmZ70dX8uZyG96/lXp6nF/3IAL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uqcMAAADaAAAADwAAAAAAAAAAAAAAAACYAgAAZHJzL2Rv&#10;d25yZXYueG1sUEsFBgAAAAAEAAQA9QAAAIgDAAAAAA==&#10;" strokeweight=".26mm">
                        <v:stroke endcap="square"/>
                        <v:textbox>
                          <w:txbxContent>
                            <w:p w:rsidR="005E5693" w:rsidRDefault="005E5693" w:rsidP="00582C81">
                              <w:pPr>
                                <w:jc w:val="center"/>
                              </w:pPr>
                              <w:r>
                                <w:t>Мотивированный отказ</w:t>
                              </w:r>
                            </w:p>
                          </w:txbxContent>
                        </v:textbox>
                      </v:shape>
                      <v:shape id="Text Box 13" o:spid="_x0000_s1032" type="#_x0000_t202" style="position:absolute;left:4140;top:4316;width:3414;height:1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fQLwA&#10;AADaAAAADwAAAGRycy9kb3ducmV2LnhtbERPyQrCMBC9C/5DGMGbpiq4VKOIIAieXC7ehmZsq82k&#10;JFGrX28OgsfH2xerxlTiSc6XlhUM+gkI4szqknMF59O2NwXhA7LGyjIpeJOH1bLdWmCq7YsP9DyG&#10;XMQQ9ikqKEKoUyl9VpBB37c1ceSu1hkMEbpcaoevGG4qOUySsTRYcmwosKZNQdn9+DAKkll1H16u&#10;tpnwY+MyHp1u9f6jVLfTrOcgAjXhL/65d1pB3Bqvx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k99AvAAAANoAAAAPAAAAAAAAAAAAAAAAAJgCAABkcnMvZG93bnJldi54&#10;bWxQSwUGAAAAAAQABAD1AAAAgQMAAAAA&#10;" strokeweight=".26mm">
                        <v:stroke endcap="square"/>
                        <v:textbox>
                          <w:txbxContent>
                            <w:p w:rsidR="005E5693" w:rsidRDefault="005E5693" w:rsidP="00582C81">
                              <w:pPr>
                                <w:jc w:val="center"/>
                                <w:rPr>
                                  <w:color w:val="000000"/>
                                </w:rPr>
                              </w:pPr>
                              <w:r>
                                <w:rPr>
                                  <w:color w:val="000000"/>
                                </w:rPr>
                                <w:t>Подготовка проекта постановления о проведении сверки</w:t>
                              </w:r>
                            </w:p>
                          </w:txbxContent>
                        </v:textbox>
                      </v:shape>
                      <v:line id="Line 14" o:spid="_x0000_s1033" style="position:absolute;visibility:visible;mso-wrap-style:square" from="4682,899" to="4682,1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15" o:spid="_x0000_s1034" style="position:absolute;visibility:visible;mso-wrap-style:square" from="4682,1799" to="4682,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16" o:spid="_x0000_s1035" style="position:absolute;flip:x;visibility:visible;mso-wrap-style:square" from="1620,2519" to="2334,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fXD8EAAADbAAAADwAAAGRycy9kb3ducmV2LnhtbERPzWoCMRC+F3yHMEJvNdtSy7I1SrUW&#10;e+nBnwcYN9PNsptJSKKub98UBG/z8f3ObDHYXpwpxNaxgudJAYK4drrlRsFh//VUgogJWWPvmBRc&#10;KcJiPnqYYaXdhbd03qVG5BCOFSowKflKylgbshgnzhNn7tcFiynD0Egd8JLDbS9fiuJNWmw5Nxj0&#10;tDJUd7uTVTAtl+t9+LweN60vpf+pO8PYKfU4Hj7eQSQa0l18c3/rPP8V/n/J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N9cPwQAAANsAAAAPAAAAAAAAAAAAAAAA&#10;AKECAABkcnMvZG93bnJldi54bWxQSwUGAAAAAAQABAD5AAAAjwMAAAAA&#10;" strokeweight=".26mm">
                        <v:stroke endarrow="block" joinstyle="miter" endcap="square"/>
                      </v:line>
                      <v:line id="Line 17" o:spid="_x0000_s1036" style="position:absolute;visibility:visible;mso-wrap-style:square" from="5762,2699" to="5762,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v:shape id="Text Box 18" o:spid="_x0000_s1037" type="#_x0000_t202" style="position:absolute;left:4141;top:3056;width:3415;height: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rAsIA&#10;AADbAAAADwAAAGRycy9kb3ducmV2LnhtbERPyWrDMBC9B/oPYgq9xXISSBvHciiBQqCnJrn0Nljj&#10;JbZGRlJst19fFQq9zeOtkx9m04uRnG8tK1glKQji0uqWawXXy9vyBYQPyBp7y6TgizwciodFjpm2&#10;E3/QeA61iCHsM1TQhDBkUvqyIYM+sQNx5CrrDIYIXS21wymGm16u03QrDbYcGxoc6NhQ2Z3vRkG6&#10;67v1Z2XnZ74fXcmby214/1bq6XF+3YMINId/8Z/7pOP8Lfz+Eg+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GsCwgAAANsAAAAPAAAAAAAAAAAAAAAAAJgCAABkcnMvZG93&#10;bnJldi54bWxQSwUGAAAAAAQABAD1AAAAhwMAAAAA&#10;" strokeweight=".26mm">
                        <v:stroke endcap="square"/>
                        <v:textbox>
                          <w:txbxContent>
                            <w:p w:rsidR="005E5693" w:rsidRDefault="005E5693" w:rsidP="00582C81">
                              <w:pPr>
                                <w:jc w:val="center"/>
                              </w:pPr>
                              <w:r>
                                <w:t>Подготовка необходимого материала для проведения сверки</w:t>
                              </w:r>
                            </w:p>
                            <w:p w:rsidR="00C60465" w:rsidRDefault="00C60465" w:rsidP="00582C81">
                              <w:pPr>
                                <w:jc w:val="center"/>
                              </w:pPr>
                            </w:p>
                          </w:txbxContent>
                        </v:textbox>
                      </v:shape>
                      <v:line id="Line 19" o:spid="_x0000_s1038" style="position:absolute;visibility:visible;mso-wrap-style:square" from="7743,5939" to="7743,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TKscEAAADbAAAADwAAAGRycy9kb3ducmV2LnhtbERPTWvCQBC9C/0PyxR6040eqqSuIkJL&#10;e6sx0R6H7JgNZmdDdo3pv3cFwds83ucs14NtRE+drx0rmE4SEMSl0zVXCvL953gBwgdkjY1jUvBP&#10;Htarl9ESU+2uvKM+C5WIIexTVGBCaFMpfWnIop+4ljhyJ9dZDBF2ldQdXmO4beQsSd6lxZpjg8GW&#10;tobKc3axCi7H1tPvXzYUZfFlDsfZqch/eqXeXofNB4hAQ3iKH+5vHefP4f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MqxwQAAANsAAAAPAAAAAAAAAAAAAAAA&#10;AKECAABkcnMvZG93bnJldi54bWxQSwUGAAAAAAQABAD5AAAAjwMAAAAA&#10;" strokeweight=".26mm">
                        <v:stroke endarrow="block" joinstyle="miter" endcap="square"/>
                      </v:line>
                      <v:line id="Line 20" o:spid="_x0000_s1039" style="position:absolute;visibility:visible;mso-wrap-style:square" from="5762,3959" to="5762,4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tew8MAAADbAAAADwAAAGRycy9kb3ducmV2LnhtbESPQW/CMAyF75P2HyJP4jbScZimQkAI&#10;iWm7bYUCR6sxTUXjVE0o5d/Ph0ncbL3n9z4vVqNv1UB9bAIbeJtmoIirYBuuDex329cPUDEhW2wD&#10;k4E7RVgtn58WmNtw418ailQrCeGYowGXUpdrHStHHuM0dMSinUPvMcna19r2eJNw3+pZlr1rjw1L&#10;g8OONo6qS3H1Bq7HLtLPqRjLqvx0h+PsXO6/B2MmL+N6DirRmB7m/+svK/gCK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7XsPDAAAA2wAAAA8AAAAAAAAAAAAA&#10;AAAAoQIAAGRycy9kb3ducmV2LnhtbFBLBQYAAAAABAAEAPkAAACRAwAAAAA=&#10;" strokeweight=".26mm">
                        <v:stroke endarrow="block" joinstyle="miter" endcap="square"/>
                      </v:line>
                      <v:line id="Line 21" o:spid="_x0000_s1040" style="position:absolute;visibility:visible;mso-wrap-style:square" from="5762,5219" to="5762,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f7WMEAAADbAAAADwAAAGRycy9kb3ducmV2LnhtbERPTWvCQBC9C/0PyxR6040eiqauIkJL&#10;e6sx0R6H7JgNZmdDdo3pv3cFwds83ucs14NtRE+drx0rmE4SEMSl0zVXCvL953gOwgdkjY1jUvBP&#10;Htarl9ESU+2uvKM+C5WIIexTVGBCaFMpfWnIop+4ljhyJ9dZDBF2ldQdXmO4beQsSd6lxZpjg8GW&#10;tobKc3axCi7H1tPvXzYUZfFlDsfZqch/eqXeXofNB4hAQ3iKH+5vHecv4P5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d/tYwQAAANsAAAAPAAAAAAAAAAAAAAAA&#10;AKECAABkcnMvZG93bnJldi54bWxQSwUGAAAAAAQABAD5AAAAjwMAAAAA&#10;" strokeweight=".26mm">
                        <v:stroke endarrow="block" joinstyle="miter" endcap="square"/>
                      </v:line>
                      <v:shape id="Text Box 22" o:spid="_x0000_s1041" type="#_x0000_t202" style="position:absolute;left:4140;top:5576;width:3774;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cUL8A&#10;AADbAAAADwAAAGRycy9kb3ducmV2LnhtbERPy4rCMBTdC/5DuII7Ta0wo9VURBCEWfnYuLs017a2&#10;uSlJ1DpfbxYDszyc93rTm1Y8yfnasoLZNAFBXFhdc6ngct5PFiB8QNbYWiYFb/KwyYeDNWbavvhI&#10;z1MoRQxhn6GCKoQuk9IXFRn0U9sRR+5mncEQoSuldviK4aaVaZJ8SYM1x4YKO9pVVDSnh1GQLNsm&#10;vd5s/82PnSt4fr53P79KjUf9dgUiUB/+xX/ug1aQxvXxS/wBM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9ZxQvwAAANsAAAAPAAAAAAAAAAAAAAAAAJgCAABkcnMvZG93bnJl&#10;di54bWxQSwUGAAAAAAQABAD1AAAAhAMAAAAA&#10;" strokeweight=".26mm">
                        <v:stroke endcap="square"/>
                        <v:textbox>
                          <w:txbxContent>
                            <w:p w:rsidR="005E5693" w:rsidRDefault="005E5693" w:rsidP="00582C81">
                              <w:pPr>
                                <w:rPr>
                                  <w:color w:val="000000"/>
                                </w:rPr>
                              </w:pPr>
                              <w:r>
                                <w:rPr>
                                  <w:color w:val="000000"/>
                                </w:rPr>
                                <w:t>Проведение сверки</w:t>
                              </w:r>
                            </w:p>
                          </w:txbxContent>
                        </v:textbox>
                      </v:shape>
                      <v:line id="Line 23" o:spid="_x0000_s1042" style="position:absolute;visibility:visible;mso-wrap-style:square" from="5762,6299" to="5762,6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948IAAADbAAAADwAAAGRycy9kb3ducmV2LnhtbESPQWvCQBSE70L/w/IKvenGHEqJriKF&#10;lnrTaNTjI/vMBrNvQ3aN8d93BcHjMDPfMPPlYBvRU+drxwqmkwQEcel0zZWC/e5n/AXCB2SNjWNS&#10;cCcPy8XbaI6ZdjfeUp+HSkQI+wwVmBDaTEpfGrLoJ64ljt7ZdRZDlF0ldYe3CLeNTJPkU1qsOS4Y&#10;bOnbUHnJr1bB9dh62pzyoSiLX3M4pudiv+6V+ngfVjMQgYbwCj/bf1pBOoXH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948IAAADbAAAADwAAAAAAAAAAAAAA&#10;AAChAgAAZHJzL2Rvd25yZXYueG1sUEsFBgAAAAAEAAQA+QAAAJADAAAAAA==&#10;" strokeweight=".26mm">
                        <v:stroke endarrow="block" joinstyle="miter" endcap="square"/>
                      </v:line>
                      <v:shape id="Text Box 24" o:spid="_x0000_s1043" type="#_x0000_t202" style="position:absolute;left:4321;top:6656;width:3773;height: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nvMMA&#10;AADbAAAADwAAAGRycy9kb3ducmV2LnhtbESPT2vCQBTE7wW/w/KE3urGFLRN3QQJCEJP/rl4e2Sf&#10;SWr2bdjdaPTTdwsFj8PM/IZZFaPpxJWcby0rmM8SEMSV1S3XCo6HzdsHCB+QNXaWScGdPBT55GWF&#10;mbY33tF1H2oRIewzVNCE0GdS+qohg35me+Lona0zGKJ0tdQObxFuOpkmyUIabDkuNNhT2VB12Q9G&#10;QfLZXdLT2Y5LHkpX8fvhp/9+KPU6HddfIAKN4Rn+b2+1gj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nvMMAAADbAAAADwAAAAAAAAAAAAAAAACYAgAAZHJzL2Rv&#10;d25yZXYueG1sUEsFBgAAAAAEAAQA9QAAAIgDAAAAAA==&#10;" strokeweight=".26mm">
                        <v:stroke endcap="square"/>
                        <v:textbox>
                          <w:txbxContent>
                            <w:p w:rsidR="005E5693" w:rsidRDefault="005E5693" w:rsidP="00582C81">
                              <w:pPr>
                                <w:rPr>
                                  <w:color w:val="000000"/>
                                </w:rPr>
                              </w:pPr>
                              <w:r>
                                <w:rPr>
                                  <w:color w:val="000000"/>
                                </w:rPr>
                                <w:t>Выдача акта сверки (при необходимости)</w:t>
                              </w:r>
                            </w:p>
                          </w:txbxContent>
                        </v:textbox>
                      </v:shape>
                      <w10:anchorlock/>
                    </v:group>
                  </w:pict>
                </mc:Fallback>
              </mc:AlternateContent>
            </w:r>
            <w:r w:rsidRPr="00582C81">
              <w:rPr>
                <w:noProof/>
                <w:sz w:val="28"/>
                <w:szCs w:val="28"/>
              </w:rPr>
              <mc:AlternateContent>
                <mc:Choice Requires="wps">
                  <w:drawing>
                    <wp:inline distT="0" distB="0" distL="0" distR="0" wp14:anchorId="7CA33E12" wp14:editId="1D9124BD">
                      <wp:extent cx="6311900" cy="774700"/>
                      <wp:effectExtent l="0" t="0" r="0" b="6350"/>
                      <wp:docPr id="13" name="AutoShape 1" descr="Скругленный прямоугольник: Начало предоставления муниципальной услуги в Администрации и в МФЦ:       прием от заявителей и регистрация запросов и иных документов, необходимых для предоставления услуги  – в день обращения 1 (один) рабочих дней.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119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кругленный прямоугольник: Начало предоставления муниципальной услуги в Администрации и в МФЦ:       прием от заявителей и регистрация запросов и иных документов, необходимых для предоставления услуги  – в день обращения 1 (один) рабочих дней.  " style="width:497pt;height: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XM3QMAAH4HAAAOAAAAZHJzL2Uyb0RvYy54bWysVd1u40QUvkfiHUa+Aok0dur8WXVX3aRB&#10;SAVWWniAiT1OLGyPmXGbFoTU3WpZIVYqErdwgYS47i6NyG7T7CuMX4En4Ztxkk26QkKAL6yZOWe+&#10;831nzpnZu3eaJuSECRnzzLecHdsiLAt4GGcj3/r8s0GtYxFZ0CykCc+Yb50xad3bf/edvUnusQYf&#10;8yRkggAkk94k961xUeRevS6DMUup3OE5y2CMuEhpgakY1UNBJ0BPk3rDtlv1CRdhLnjApMRqvzJa&#10;+wY/ilhQfBpFkhUk8S1wK8xfmP9Q/+v7e9QbCZqP42BJg/4LFimNMwRdQ/VpQcmxiN+CSuNAcMmj&#10;YifgaZ1HURwwowFqHPuOmodjmjOjBcmR+TpN8v+DDT45eSBIHOLsdi2S0RRndHBccBOaOBYJmQyQ&#10;L/WLelWelxfqd3WjpupW3Zbfq5dEvcbipZqrhTEt1E35DMaZeuUR9bO6Kp+qK2xYGEfsu4bjo/Ix&#10;Fl8scWblJVFz7Mau8lvsfK13GJQFApQX5SNMddwZUS+I+gEYc7hpdyCV5wiit8FaOfykflW/eaT6&#10;ND8Yp2pOEPkxUX/A/RLBZyAxNRQgYkbgNdUhNiE1MbgbCLBWCx1eh9HayydEi0FSLkAHCQEeHD4g&#10;IDbF6Hn5BP9rOM9XzjcaUPP5uzRsaSV/nv9oBF8b9GfgD1Ct9ju9AKqXxCHvLYPcvq8lXKnnUPkU&#10;NsNOM3m5Q4gu8kkuPZz1w/yB0GUq8yMefCFJxntjmo3YgczRKigC1MBqSQg+GTMaotocDVHfwtAT&#10;CTQynHzMQ1QNRdWYFjiNRKpjoLjJqem0s3WnsdOCBFhs7TpO10ZDBrC1224bYx2CeqvduZDFh4yn&#10;RA98S4CeQacnR7KoXFcuOljGB3GSYJ16Sba1AMxqBbGxVds0C9OcX3ft7mHnsOPW3EbrsOba/X7t&#10;YNBza62B0272d/u9Xt/5Rsd1XG8chyHLdJjVReG4/6wRl1dW1eLrq0LyJA41nKYkxWjYSwQ5obio&#10;BuZbJmTDrb5Nw+QLWu5Ichqufb/RrQ1anXbNHbjNWrdtd2q2073fbdlu1+0PtiUdxRn775LIxLe6&#10;zUbTnNIG6TvabPO9rY16aVzgKUji1Lc6ayfq6RI8zEJztAWNk2q8kQpN/00qcNyrgzYFq2u0Kv8h&#10;D89Qr4KjnFB5eLQwGHPxlUUmeAB8S355TAWzSPJRhprvOq6rXwwzcZvtBiZi0zLctNAsAJRvFRap&#10;hr2iemWOcxGPxojkmMRkXN+uUWxKWPdQxWrZXbjkjZLlg6Rfkc258XrzbO7/BQAA//8DAFBLAwQU&#10;AAYACAAAACEA7xvYXdwAAAAFAQAADwAAAGRycy9kb3ducmV2LnhtbEyPQUvDQBCF70L/wzIFL2I3&#10;DSI2zaaUglhEKE1tz9vsmASzs2l2m8R/7+hFLwOP93jzvXQ12kb02PnakYL5LAKBVDhTU6ng/fB8&#10;/wTCB01GN45QwRd6WGWTm1Qnxg20xz4PpeAS8olWUIXQJlL6okKr/cy1SOx9uM7qwLIrpen0wOW2&#10;kXEUPUqra+IPlW5xU2HxmV+tgqHY9afD24vc3Z22ji7byyY/vip1Ox3XSxABx/AXhh98RoeMmc7u&#10;SsaLRgEPCb+XvcXigeWZQ3EcgcxS+Z8++wYAAP//AwBQSwECLQAUAAYACAAAACEAtoM4kv4AAADh&#10;AQAAEwAAAAAAAAAAAAAAAAAAAAAAW0NvbnRlbnRfVHlwZXNdLnhtbFBLAQItABQABgAIAAAAIQA4&#10;/SH/1gAAAJQBAAALAAAAAAAAAAAAAAAAAC8BAABfcmVscy8ucmVsc1BLAQItABQABgAIAAAAIQAs&#10;68XM3QMAAH4HAAAOAAAAAAAAAAAAAAAAAC4CAABkcnMvZTJvRG9jLnhtbFBLAQItABQABgAIAAAA&#10;IQDvG9hd3AAAAAUBAAAPAAAAAAAAAAAAAAAAADcGAABkcnMvZG93bnJldi54bWxQSwUGAAAAAAQA&#10;BADzAAAAQAcAAAAA&#10;" filled="f" stroked="f">
                      <o:lock v:ext="edit" aspectratio="t"/>
                      <w10:anchorlock/>
                    </v:rect>
                  </w:pict>
                </mc:Fallback>
              </mc:AlternateContent>
            </w:r>
          </w:p>
        </w:tc>
        <w:tc>
          <w:tcPr>
            <w:tcW w:w="0" w:type="auto"/>
            <w:vAlign w:val="center"/>
            <w:hideMark/>
          </w:tcPr>
          <w:p w:rsidR="00582C81" w:rsidRPr="00582C81" w:rsidRDefault="00582C81" w:rsidP="00582C81">
            <w:pPr>
              <w:rPr>
                <w:sz w:val="28"/>
                <w:szCs w:val="28"/>
              </w:rPr>
            </w:pPr>
          </w:p>
        </w:tc>
      </w:tr>
      <w:tr w:rsidR="00582C81" w:rsidRPr="00582C81" w:rsidTr="005E5693">
        <w:trPr>
          <w:trHeight w:val="4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r w:rsidR="00582C81" w:rsidRPr="00582C81" w:rsidTr="005E5693">
        <w:trPr>
          <w:trHeight w:val="46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hideMark/>
          </w:tcPr>
          <w:p w:rsidR="00582C81" w:rsidRPr="00582C81" w:rsidRDefault="00582C81" w:rsidP="00582C81">
            <w:pPr>
              <w:rPr>
                <w:sz w:val="28"/>
                <w:szCs w:val="28"/>
              </w:rPr>
            </w:pPr>
            <w:r w:rsidRPr="00582C81">
              <w:rPr>
                <w:noProof/>
                <w:sz w:val="28"/>
                <w:szCs w:val="28"/>
              </w:rPr>
              <mc:AlternateContent>
                <mc:Choice Requires="wps">
                  <w:drawing>
                    <wp:inline distT="0" distB="0" distL="0" distR="0" wp14:anchorId="643B2539" wp14:editId="4C0FEF3F">
                      <wp:extent cx="203200" cy="292100"/>
                      <wp:effectExtent l="0" t="0" r="0" b="0"/>
                      <wp:docPr id="12" name="AutoShape 2" descr="C:\Users\75CF~1\AppData\Local\Temp\msohtml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Users\75CF~1\AppData\Local\Temp\msohtml1\01\clip_image004.gif" style="width:1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a76gIAAAEGAAAOAAAAZHJzL2Uyb0RvYy54bWysVE1v2zAMvQ/YfxB0d/xR58NGnSJL4mFA&#10;txVoewswKLYcC7MlTVLidMP220fJSZq0l2GbD4ZESY+P5COvb/Ztg3ZUaSZ4hsNBgBHlhSgZ32T4&#10;8SH3JhhpQ3hJGsFphp+oxjfTt2+uO5nSSNSiKalCAMJ12skM18bI1Pd1UdOW6IGQlMNhJVRLDGzV&#10;xi8V6QC9bfwoCEZ+J1QplSio1mBd9Id46vCrihbmc1VpalCTYeBm3F+5/9r+/ek1STeKyJoVBxrk&#10;L1i0hHFweoJaEEPQVrFXUC0rlNCiMoNCtL6oKlZQFwNEEwYvormviaQuFkiOlqc06f8HW3za3SnE&#10;SqhdhBEnLdRotjXCuUZgKqkuIF/zdPWoocyr8XCe/wpXMyltjKtbUZBm9UBbuWq1qE3bhKsgXBUN&#10;k19YSzY0COLBhlU20Z3UKfi7l3fKpkpLePxVIy7mNeEbOtMSygVEgMfRpJToakpKiDi0EP4Fht1o&#10;QEPr7qMogTkB5q4M+0q11gckGO1dtZ9O1aZ7gwowRsEVKAijAo6iJAphbT2Q9PhYKm3eU9Eiu8iw&#10;AnYOnOxutemvHq9YX1zkrGnATtKGXxgAs7eAa3hqzywJp48fSZAsJ8tJ7MXRaOnFwWLhzfJ57I3y&#10;cDxcXC3m80X40/oN47RmZUm5dXPUahj/mRYOXdOr7KRWLRpWWjhLSavNet4otCPQK7n7Dgk5u+Zf&#10;0nD5glhehBRGcfAuSrx8NBl7cR4PvWQcTLwgTN4loyBO4kV+GdIt4/TfQ0JdhpNhNHRVOiP9IrbA&#10;fa9jI2nLDEyjhrUZnpwukdQqcMlLV1pDWNOvz1Jh6T+nAsp9LLTTq5Vor/61KJ9ArkqAnEB5MDdh&#10;UQv1HaMOZlCG9bctURSj5gMHySdhHNuh5TbxcBzBRp2frM9PCC8AKsMGo345N/2g20rFNjV4Cl1i&#10;uLANXjEnYdtCPatDc8GccZEcZqJt8vO9u/U8uae/AQAA//8DAFBLAwQUAAYACAAAACEARPCzyd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27m4A8Ld&#10;IgGdZ/o/e/4NAAD//wMAUEsBAi0AFAAGAAgAAAAhALaDOJL+AAAA4QEAABMAAAAAAAAAAAAAAAAA&#10;AAAAAFtDb250ZW50X1R5cGVzXS54bWxQSwECLQAUAAYACAAAACEAOP0h/9YAAACUAQAACwAAAAAA&#10;AAAAAAAAAAAvAQAAX3JlbHMvLnJlbHNQSwECLQAUAAYACAAAACEAb6Ymu+oCAAABBgAADgAAAAAA&#10;AAAAAAAAAAAuAgAAZHJzL2Uyb0RvYy54bWxQSwECLQAUAAYACAAAACEARPCzydoAAAADAQAADwAA&#10;AAAAAAAAAAAAAABEBQAAZHJzL2Rvd25yZXYueG1sUEsFBgAAAAAEAAQA8wAAAEsGAAAAAA==&#10;" filled="f" stroked="f">
                      <o:lock v:ext="edit" aspectratio="t"/>
                      <w10:anchorlock/>
                    </v:rect>
                  </w:pict>
                </mc:Fallback>
              </mc:AlternateContent>
            </w:r>
          </w:p>
        </w:tc>
        <w:tc>
          <w:tcPr>
            <w:tcW w:w="0" w:type="auto"/>
            <w:gridSpan w:val="3"/>
            <w:vAlign w:val="center"/>
            <w:hideMark/>
          </w:tcPr>
          <w:p w:rsidR="00582C81" w:rsidRPr="00582C81" w:rsidRDefault="00582C81" w:rsidP="00582C81">
            <w:pPr>
              <w:rPr>
                <w:sz w:val="28"/>
                <w:szCs w:val="28"/>
              </w:rPr>
            </w:pPr>
          </w:p>
        </w:tc>
        <w:tc>
          <w:tcPr>
            <w:tcW w:w="0" w:type="auto"/>
            <w:hideMark/>
          </w:tcPr>
          <w:p w:rsidR="00582C81" w:rsidRPr="00582C81" w:rsidRDefault="00582C81" w:rsidP="00582C81">
            <w:pPr>
              <w:rPr>
                <w:sz w:val="28"/>
                <w:szCs w:val="28"/>
              </w:rPr>
            </w:pPr>
            <w:r w:rsidRPr="00582C81">
              <w:rPr>
                <w:noProof/>
                <w:sz w:val="28"/>
                <w:szCs w:val="28"/>
              </w:rPr>
              <mc:AlternateContent>
                <mc:Choice Requires="wps">
                  <w:drawing>
                    <wp:inline distT="0" distB="0" distL="0" distR="0" wp14:anchorId="1A5A212D" wp14:editId="0EB7744C">
                      <wp:extent cx="203200" cy="292100"/>
                      <wp:effectExtent l="0" t="0" r="0" b="0"/>
                      <wp:docPr id="11" name="AutoShape 3" descr="C:\Users\75CF~1\AppData\Local\Temp\msohtml1\01\clip_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C:\Users\75CF~1\AppData\Local\Temp\msohtml1\01\clip_image005.gif" style="width:16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hF6gIAAAEGAAAOAAAAZHJzL2Uyb0RvYy54bWysVF1v0zAUfUfiP1h+T/Ox9CPR0qm0DUIa&#10;MGnbWyXkJk5jkdjGdpsOBL+da6ft2u0FAXmI/HnuOfce3+ubfdugHVWaCZ7hcBBgRHkhSsY3GX58&#10;yL0JRtoQXpJGcJrhJ6rxzfTtm+tOpjQStWhKqhCAcJ12MsO1MTL1fV3UtCV6ICTlsFkJ1RIDU7Xx&#10;S0U6QG8bPwqCkd8JVUolCqo1rC76TTx1+FVFC/O5qjQ1qMkwcDPur9x/bf/+9JqkG0VkzYoDDfIX&#10;LFrCOAQ9QS2IIWir2CuolhVKaFGZQSFaX1QVK6jTAGrC4IWa+5pI6rRAcrQ8pUn/P9ji0+5OIVZC&#10;7UKMOGmhRrOtES40usKopLqAfM3T1aOGMq/Gw3n+K1zNpLQaV7eiIM3qgbZy1WpRm7YJV0G4Khom&#10;v7CWbGgQDAcbVtlEd1KnEO9e3imbKi3h8leNuJjXhG/oTEsoFxABHsclpURXU1KC4tBC+BcYdqIB&#10;Da27j6IE5gSYuzLsK9XaGJBgtHfVfjpVm+4NKmAxCq7AQRgVsBUlUQhjG4Gkx8tSafOeihbZQYYV&#10;sHPgZHerTX/0eMTG4iJnTQPrJG34xQJg9isQGq7aPUvC+eNHEiTLyXISe3E0WnpxsFh4s3wee6M8&#10;HA8XV4v5fBH+tHHDOK1ZWVJuwxy9GsZ/5oXDq+lddnKrFg0rLZylpNVmPW8U2hF4K7n7Dgk5O+Zf&#10;0nD5Ai0vJIVRHLyLEi8fTcZenMdDLxkHEy8Ik3fJKIiTeJFfSrplnP67JNRlOBlGQ1elM9IvtAXu&#10;e62NpC0z0I0a1mZ4cjpEUuvAJS9daQ1hTT8+S4Wl/5wKKPex0M6v1qK9+9eifAK7KgF2AudB34RB&#10;LdR3jDroQRnW37ZEUYyaDxwsn4RxbJuWm8TDcQQTdb6zPt8hvACoDBuM+uHc9I1uKxXb1BApdInh&#10;wj7wijkL2yfUszo8LugzTsmhJ9pHfj53p5479/Q3AAAA//8DAFBLAwQUAAYACAAAACEARPCzyd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27m4A8Ld&#10;IgGdZ/o/e/4NAAD//wMAUEsBAi0AFAAGAAgAAAAhALaDOJL+AAAA4QEAABMAAAAAAAAAAAAAAAAA&#10;AAAAAFtDb250ZW50X1R5cGVzXS54bWxQSwECLQAUAAYACAAAACEAOP0h/9YAAACUAQAACwAAAAAA&#10;AAAAAAAAAAAvAQAAX3JlbHMvLnJlbHNQSwECLQAUAAYACAAAACEAKHzIReoCAAABBgAADgAAAAAA&#10;AAAAAAAAAAAuAgAAZHJzL2Uyb0RvYy54bWxQSwECLQAUAAYACAAAACEARPCzydoAAAADAQAADwAA&#10;AAAAAAAAAAAAAABEBQAAZHJzL2Rvd25yZXYueG1sUEsFBgAAAAAEAAQA8wAAAEsGAAAAAA==&#10;" filled="f" stroked="f">
                      <o:lock v:ext="edit" aspectratio="t"/>
                      <w10:anchorlock/>
                    </v:rect>
                  </w:pict>
                </mc:Fallback>
              </mc:AlternateContent>
            </w: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r w:rsidR="00582C81" w:rsidRPr="00582C81" w:rsidTr="005E5693">
        <w:trPr>
          <w:trHeight w:val="15"/>
          <w:tblCellSpacing w:w="0" w:type="dxa"/>
        </w:trPr>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c>
          <w:tcPr>
            <w:tcW w:w="0" w:type="auto"/>
            <w:vAlign w:val="center"/>
            <w:hideMark/>
          </w:tcPr>
          <w:p w:rsidR="00582C81" w:rsidRPr="00582C81" w:rsidRDefault="00582C81" w:rsidP="00582C81">
            <w:pPr>
              <w:rPr>
                <w:sz w:val="28"/>
                <w:szCs w:val="28"/>
              </w:rPr>
            </w:pPr>
          </w:p>
        </w:tc>
      </w:tr>
    </w:tbl>
    <w:p w:rsidR="00582C81" w:rsidRPr="00582C81" w:rsidRDefault="00582C81" w:rsidP="00582C81">
      <w:pPr>
        <w:spacing w:after="200" w:line="276" w:lineRule="auto"/>
        <w:rPr>
          <w:rFonts w:ascii="Calibri" w:eastAsia="Calibri" w:hAnsi="Calibri"/>
          <w:sz w:val="22"/>
          <w:szCs w:val="22"/>
          <w:lang w:eastAsia="en-US"/>
        </w:rPr>
      </w:pPr>
    </w:p>
    <w:p w:rsidR="00582C81" w:rsidRPr="00582C81" w:rsidRDefault="00582C81" w:rsidP="00582C81">
      <w:pPr>
        <w:spacing w:after="200" w:line="276" w:lineRule="auto"/>
        <w:rPr>
          <w:rFonts w:ascii="Calibri" w:eastAsia="Calibri" w:hAnsi="Calibri"/>
          <w:sz w:val="22"/>
          <w:szCs w:val="22"/>
          <w:lang w:eastAsia="en-US"/>
        </w:rPr>
      </w:pPr>
    </w:p>
    <w:sectPr w:rsidR="00582C81" w:rsidRPr="00582C81" w:rsidSect="005E56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7013"/>
    <w:multiLevelType w:val="hybridMultilevel"/>
    <w:tmpl w:val="52CAA1C4"/>
    <w:lvl w:ilvl="0" w:tplc="CD7A75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3D50468"/>
    <w:multiLevelType w:val="hybridMultilevel"/>
    <w:tmpl w:val="3D02C6B8"/>
    <w:lvl w:ilvl="0" w:tplc="DE0053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8"/>
    <w:rsid w:val="0000112A"/>
    <w:rsid w:val="00167840"/>
    <w:rsid w:val="001D4127"/>
    <w:rsid w:val="004514DA"/>
    <w:rsid w:val="004C726F"/>
    <w:rsid w:val="00540333"/>
    <w:rsid w:val="00582C81"/>
    <w:rsid w:val="005D3597"/>
    <w:rsid w:val="005D5398"/>
    <w:rsid w:val="005E5693"/>
    <w:rsid w:val="009073BA"/>
    <w:rsid w:val="00942854"/>
    <w:rsid w:val="009815C8"/>
    <w:rsid w:val="009C6F7A"/>
    <w:rsid w:val="00A345D8"/>
    <w:rsid w:val="00AE1E83"/>
    <w:rsid w:val="00BC0432"/>
    <w:rsid w:val="00C60465"/>
    <w:rsid w:val="00C82B4C"/>
    <w:rsid w:val="00DE0F4D"/>
    <w:rsid w:val="00DF4B9A"/>
    <w:rsid w:val="00FD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582C81"/>
    <w:rPr>
      <w:rFonts w:ascii="Tahoma" w:hAnsi="Tahoma" w:cs="Tahoma"/>
      <w:sz w:val="16"/>
      <w:szCs w:val="16"/>
    </w:rPr>
  </w:style>
  <w:style w:type="character" w:customStyle="1" w:styleId="a7">
    <w:name w:val="Текст выноски Знак"/>
    <w:basedOn w:val="a0"/>
    <w:link w:val="a6"/>
    <w:uiPriority w:val="99"/>
    <w:semiHidden/>
    <w:rsid w:val="00582C81"/>
    <w:rPr>
      <w:rFonts w:ascii="Tahoma" w:hAnsi="Tahoma" w:cs="Tahoma"/>
      <w:sz w:val="16"/>
      <w:szCs w:val="16"/>
      <w:lang w:eastAsia="ru-RU"/>
    </w:rPr>
  </w:style>
  <w:style w:type="paragraph" w:customStyle="1" w:styleId="ConsPlusNormal">
    <w:name w:val="ConsPlusNormal"/>
    <w:rsid w:val="005E5693"/>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Balloon Text"/>
    <w:basedOn w:val="a"/>
    <w:link w:val="a7"/>
    <w:uiPriority w:val="99"/>
    <w:semiHidden/>
    <w:unhideWhenUsed/>
    <w:rsid w:val="00582C81"/>
    <w:rPr>
      <w:rFonts w:ascii="Tahoma" w:hAnsi="Tahoma" w:cs="Tahoma"/>
      <w:sz w:val="16"/>
      <w:szCs w:val="16"/>
    </w:rPr>
  </w:style>
  <w:style w:type="character" w:customStyle="1" w:styleId="a7">
    <w:name w:val="Текст выноски Знак"/>
    <w:basedOn w:val="a0"/>
    <w:link w:val="a6"/>
    <w:uiPriority w:val="99"/>
    <w:semiHidden/>
    <w:rsid w:val="00582C81"/>
    <w:rPr>
      <w:rFonts w:ascii="Tahoma" w:hAnsi="Tahoma" w:cs="Tahoma"/>
      <w:sz w:val="16"/>
      <w:szCs w:val="16"/>
      <w:lang w:eastAsia="ru-RU"/>
    </w:rPr>
  </w:style>
  <w:style w:type="paragraph" w:customStyle="1" w:styleId="ConsPlusNormal">
    <w:name w:val="ConsPlusNormal"/>
    <w:rsid w:val="005E5693"/>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23</Pages>
  <Words>7058</Words>
  <Characters>40233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8</cp:revision>
  <dcterms:created xsi:type="dcterms:W3CDTF">2017-07-12T07:44:00Z</dcterms:created>
  <dcterms:modified xsi:type="dcterms:W3CDTF">2017-07-19T11:15:00Z</dcterms:modified>
</cp:coreProperties>
</file>